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361" w:rsidRDefault="00F51361" w:rsidP="006F4099">
      <w:pPr>
        <w:jc w:val="center"/>
        <w:rPr>
          <w:b/>
          <w:u w:val="single"/>
        </w:rPr>
      </w:pPr>
    </w:p>
    <w:p w:rsidR="00F51361" w:rsidRPr="00F51361" w:rsidRDefault="0081082D" w:rsidP="00F51361">
      <w:r>
        <w:t>Our RE Curriculum.</w:t>
      </w:r>
    </w:p>
    <w:p w:rsidR="0081082D" w:rsidRDefault="00F51361" w:rsidP="00F51361">
      <w:r w:rsidRPr="00F51361">
        <w:t>Good RE should:</w:t>
      </w:r>
    </w:p>
    <w:p w:rsidR="0081082D" w:rsidRDefault="00F51361" w:rsidP="0081082D">
      <w:pPr>
        <w:pStyle w:val="ListParagraph"/>
        <w:numPr>
          <w:ilvl w:val="0"/>
          <w:numId w:val="12"/>
        </w:numPr>
      </w:pPr>
      <w:r w:rsidRPr="00F51361">
        <w:t xml:space="preserve">develop pupils’ knowledge and understanding of Christianity as well as other principal religions and world views  </w:t>
      </w:r>
    </w:p>
    <w:p w:rsidR="0081082D" w:rsidRDefault="00F51361" w:rsidP="0081082D">
      <w:pPr>
        <w:pStyle w:val="ListParagraph"/>
        <w:numPr>
          <w:ilvl w:val="0"/>
          <w:numId w:val="12"/>
        </w:numPr>
      </w:pPr>
      <w:r w:rsidRPr="00F51361">
        <w:t xml:space="preserve">focus on concepts as well as content, within the context of enquiry based learning </w:t>
      </w:r>
    </w:p>
    <w:p w:rsidR="0081082D" w:rsidRDefault="00F51361" w:rsidP="0081082D">
      <w:pPr>
        <w:pStyle w:val="ListParagraph"/>
        <w:numPr>
          <w:ilvl w:val="0"/>
          <w:numId w:val="12"/>
        </w:numPr>
      </w:pPr>
      <w:r w:rsidRPr="00F51361">
        <w:t>explore authentic religious material, e.g. sacred texts</w:t>
      </w:r>
    </w:p>
    <w:p w:rsidR="0081082D" w:rsidRDefault="00F51361" w:rsidP="0081082D">
      <w:pPr>
        <w:pStyle w:val="ListParagraph"/>
        <w:numPr>
          <w:ilvl w:val="0"/>
          <w:numId w:val="12"/>
        </w:numPr>
      </w:pPr>
      <w:r w:rsidRPr="00F51361">
        <w:t xml:space="preserve">reflect diversity in terms of the changing religious landscape of the UK (see 2011 census below) so that they are prepared for life in modern Britain </w:t>
      </w:r>
      <w:r w:rsidRPr="00F51361">
        <w:t xml:space="preserve"> engage and challenge pupils </w:t>
      </w:r>
      <w:r w:rsidRPr="00F51361">
        <w:t> reflect pupils’ own experiences and provide a safe space for discussion</w:t>
      </w:r>
    </w:p>
    <w:p w:rsidR="0081082D" w:rsidRDefault="00F51361" w:rsidP="0081082D">
      <w:pPr>
        <w:pStyle w:val="ListParagraph"/>
        <w:numPr>
          <w:ilvl w:val="0"/>
          <w:numId w:val="12"/>
        </w:numPr>
      </w:pPr>
      <w:r w:rsidRPr="00F51361">
        <w:t xml:space="preserve">present religious belief as a real, lived phenomenon, not something exotic or belonging to the past </w:t>
      </w:r>
    </w:p>
    <w:p w:rsidR="0081082D" w:rsidRDefault="00F51361" w:rsidP="0081082D">
      <w:pPr>
        <w:pStyle w:val="ListParagraph"/>
        <w:numPr>
          <w:ilvl w:val="0"/>
          <w:numId w:val="12"/>
        </w:numPr>
      </w:pPr>
      <w:r w:rsidRPr="00F51361">
        <w:t>take into account the increase in the number of people with non-religious beliefs and identities</w:t>
      </w:r>
    </w:p>
    <w:p w:rsidR="00F51361" w:rsidRPr="00F51361" w:rsidRDefault="00F51361" w:rsidP="0081082D">
      <w:pPr>
        <w:pStyle w:val="ListParagraph"/>
        <w:numPr>
          <w:ilvl w:val="0"/>
          <w:numId w:val="12"/>
        </w:numPr>
      </w:pPr>
      <w:r w:rsidRPr="00F51361">
        <w:t xml:space="preserve">provide opportunities for personal reflection and spiritual development </w:t>
      </w:r>
      <w:r w:rsidRPr="00F51361">
        <w:t xml:space="preserve"> help to prepare pupils for adult life, enabling them to develop respect and sensitivity for others </w:t>
      </w:r>
    </w:p>
    <w:p w:rsidR="00F51361" w:rsidRPr="00F51361" w:rsidRDefault="00F51361" w:rsidP="00F51361">
      <w:r w:rsidRPr="00F51361">
        <w:t xml:space="preserve"> </w:t>
      </w:r>
    </w:p>
    <w:p w:rsidR="007112FA" w:rsidRDefault="00F51361" w:rsidP="00F51361">
      <w:r w:rsidRPr="00F51361">
        <w:t xml:space="preserve">Skills in RE Pupils should develop key skills in RE in order to enhance learning and this should be evident across key stages: </w:t>
      </w:r>
    </w:p>
    <w:p w:rsidR="007112FA" w:rsidRDefault="00F51361" w:rsidP="00F51361">
      <w:r w:rsidRPr="00F51361">
        <w:t xml:space="preserve">1. Investigation and enquiry: asking relevant and increasingly deep questions; using a range of sources and evidence, including sacred texts; identifying and talking about key concepts. </w:t>
      </w:r>
    </w:p>
    <w:p w:rsidR="007112FA" w:rsidRDefault="00F51361" w:rsidP="00F51361">
      <w:r w:rsidRPr="00F51361">
        <w:t xml:space="preserve">2. Critical thinking and reflection: analysing information to form a judgement; reflecting on beliefs and practices, ultimate questions and experiences. </w:t>
      </w:r>
    </w:p>
    <w:p w:rsidR="007112FA" w:rsidRDefault="00F51361" w:rsidP="00F51361">
      <w:r w:rsidRPr="00F51361">
        <w:t xml:space="preserve">3. Empathy: considering the thoughts, feelings, experiences, attitudes, beliefs and values of others; seeing the world through the eyes of others. </w:t>
      </w:r>
    </w:p>
    <w:p w:rsidR="007112FA" w:rsidRDefault="00F51361" w:rsidP="00F51361">
      <w:r w:rsidRPr="00F51361">
        <w:t xml:space="preserve">4. Interpretation: interpreting religious language and the meaning of sacred texts; drawing meaning from, for example, artefacts and symbols. </w:t>
      </w:r>
    </w:p>
    <w:p w:rsidR="007112FA" w:rsidRDefault="00F51361" w:rsidP="00F51361">
      <w:r w:rsidRPr="00F51361">
        <w:t>5. Analysis: distinguishing between opinion, belief and fact; distinguishing between the features of different religions.</w:t>
      </w:r>
    </w:p>
    <w:p w:rsidR="00F51361" w:rsidRPr="00F51361" w:rsidRDefault="00F51361" w:rsidP="00F51361">
      <w:r w:rsidRPr="00F51361">
        <w:t xml:space="preserve"> 6. Evaluation: enquiring into religious issues and drawing conclusions with reference to experience, reason, evidence and dialogue.</w:t>
      </w:r>
    </w:p>
    <w:p w:rsidR="007112FA" w:rsidRDefault="007112FA" w:rsidP="00F51361"/>
    <w:p w:rsidR="00F51361" w:rsidRPr="007112FA" w:rsidRDefault="00F51361" w:rsidP="00F51361">
      <w:pPr>
        <w:rPr>
          <w:b/>
          <w:u w:val="single"/>
        </w:rPr>
      </w:pPr>
      <w:r w:rsidRPr="007112FA">
        <w:rPr>
          <w:b/>
          <w:u w:val="single"/>
        </w:rPr>
        <w:t xml:space="preserve">Programmes of Study – Early Years Foundation Stage </w:t>
      </w:r>
    </w:p>
    <w:p w:rsidR="00F51361" w:rsidRPr="00F51361" w:rsidRDefault="00F51361" w:rsidP="00F51361">
      <w:r w:rsidRPr="00F51361">
        <w:t>RE is, unlike the subjects of the National Curriculum, a legal requirement for all pupils on the school roll, includ</w:t>
      </w:r>
      <w:r w:rsidR="007112FA">
        <w:t>ing those in the Reception year</w:t>
      </w:r>
      <w:r w:rsidRPr="00F51361">
        <w:t xml:space="preserve">. </w:t>
      </w:r>
    </w:p>
    <w:p w:rsidR="00E4335F" w:rsidRDefault="00E4335F" w:rsidP="00F51361">
      <w:r>
        <w:t>T</w:t>
      </w:r>
      <w:r w:rsidR="00F51361" w:rsidRPr="00F51361">
        <w:t xml:space="preserve">he contribution of RE to the specific areas of the early learning goals. </w:t>
      </w:r>
    </w:p>
    <w:p w:rsidR="007112FA" w:rsidRDefault="007112FA" w:rsidP="00F51361">
      <w:pPr>
        <w:rPr>
          <w:b/>
          <w:u w:val="single"/>
        </w:rPr>
      </w:pPr>
    </w:p>
    <w:p w:rsidR="007112FA" w:rsidRDefault="00F51361" w:rsidP="00F51361">
      <w:pPr>
        <w:rPr>
          <w:b/>
          <w:u w:val="single"/>
        </w:rPr>
      </w:pPr>
      <w:r w:rsidRPr="00E4335F">
        <w:rPr>
          <w:b/>
          <w:u w:val="single"/>
        </w:rPr>
        <w:lastRenderedPageBreak/>
        <w:t xml:space="preserve">Communication and language:  </w:t>
      </w:r>
    </w:p>
    <w:p w:rsidR="00E4335F" w:rsidRPr="00E4335F" w:rsidRDefault="00F51361" w:rsidP="00F51361">
      <w:pPr>
        <w:rPr>
          <w:b/>
          <w:u w:val="single"/>
        </w:rPr>
      </w:pPr>
      <w:r w:rsidRPr="00E4335F">
        <w:rPr>
          <w:b/>
          <w:u w:val="single"/>
        </w:rPr>
        <w:t xml:space="preserve">Children: </w:t>
      </w:r>
    </w:p>
    <w:p w:rsidR="00E4335F" w:rsidRDefault="00F51361" w:rsidP="007112FA">
      <w:pPr>
        <w:pStyle w:val="ListParagraph"/>
        <w:numPr>
          <w:ilvl w:val="0"/>
          <w:numId w:val="15"/>
        </w:numPr>
      </w:pPr>
      <w:r w:rsidRPr="00F51361">
        <w:t xml:space="preserve">respond creatively, imaginatively and meaningfully to memorable experiences; </w:t>
      </w:r>
    </w:p>
    <w:p w:rsidR="00E4335F" w:rsidRDefault="00F51361" w:rsidP="007112FA">
      <w:pPr>
        <w:pStyle w:val="ListParagraph"/>
        <w:numPr>
          <w:ilvl w:val="0"/>
          <w:numId w:val="15"/>
        </w:numPr>
      </w:pPr>
      <w:r w:rsidRPr="00F51361">
        <w:t>use a religious celebration as a stimulus and talk about the spec</w:t>
      </w:r>
      <w:r w:rsidR="007112FA">
        <w:t xml:space="preserve">ial events associated with it; </w:t>
      </w:r>
    </w:p>
    <w:p w:rsidR="00E4335F" w:rsidRDefault="00F51361" w:rsidP="007112FA">
      <w:pPr>
        <w:pStyle w:val="ListParagraph"/>
        <w:numPr>
          <w:ilvl w:val="0"/>
          <w:numId w:val="15"/>
        </w:numPr>
      </w:pPr>
      <w:r w:rsidRPr="00F51361">
        <w:t>learn about important religious celebrations through artefacts, stories, music, etc.</w:t>
      </w:r>
      <w:r w:rsidRPr="007112FA">
        <w:rPr>
          <w:rFonts w:ascii="Tahoma" w:hAnsi="Tahoma" w:cs="Tahoma"/>
        </w:rPr>
        <w:t> </w:t>
      </w:r>
    </w:p>
    <w:p w:rsidR="007112FA" w:rsidRPr="007112FA" w:rsidRDefault="00F51361" w:rsidP="007112FA">
      <w:pPr>
        <w:pStyle w:val="ListParagraph"/>
        <w:numPr>
          <w:ilvl w:val="0"/>
          <w:numId w:val="15"/>
        </w:numPr>
        <w:rPr>
          <w:rFonts w:ascii="Tahoma" w:hAnsi="Tahoma" w:cs="Tahoma"/>
        </w:rPr>
      </w:pPr>
      <w:r w:rsidRPr="00F51361">
        <w:t xml:space="preserve">Personal, social and emotional development (PSED) </w:t>
      </w:r>
    </w:p>
    <w:p w:rsidR="007112FA" w:rsidRDefault="00F51361" w:rsidP="00F51361">
      <w:r w:rsidRPr="00F51361">
        <w:t xml:space="preserve"> Children:  </w:t>
      </w:r>
    </w:p>
    <w:p w:rsidR="007112FA" w:rsidRDefault="00F51361" w:rsidP="007112FA">
      <w:pPr>
        <w:pStyle w:val="ListParagraph"/>
        <w:numPr>
          <w:ilvl w:val="0"/>
          <w:numId w:val="12"/>
        </w:numPr>
      </w:pPr>
      <w:r w:rsidRPr="00F51361">
        <w:t xml:space="preserve">use some stories from religious traditions as a stimulus to reflect on their own experiences and explore them; </w:t>
      </w:r>
    </w:p>
    <w:p w:rsidR="007112FA" w:rsidRDefault="00F51361" w:rsidP="007112FA">
      <w:pPr>
        <w:pStyle w:val="ListParagraph"/>
        <w:numPr>
          <w:ilvl w:val="0"/>
          <w:numId w:val="12"/>
        </w:numPr>
      </w:pPr>
      <w:r w:rsidRPr="00F51361">
        <w:t>use role play as a stimulus and talk about some of the ways that people show love and concern for others and why this is important;</w:t>
      </w:r>
    </w:p>
    <w:p w:rsidR="007112FA" w:rsidRDefault="00F51361" w:rsidP="007112FA">
      <w:pPr>
        <w:pStyle w:val="ListParagraph"/>
        <w:numPr>
          <w:ilvl w:val="0"/>
          <w:numId w:val="12"/>
        </w:numPr>
      </w:pPr>
      <w:r w:rsidRPr="00F51361">
        <w:t>think about issues of right and wrong and how humans help one another;</w:t>
      </w:r>
    </w:p>
    <w:p w:rsidR="007112FA" w:rsidRDefault="00F51361" w:rsidP="007112FA">
      <w:pPr>
        <w:pStyle w:val="ListParagraph"/>
        <w:numPr>
          <w:ilvl w:val="0"/>
          <w:numId w:val="12"/>
        </w:numPr>
      </w:pPr>
      <w:r w:rsidRPr="00F51361">
        <w:t xml:space="preserve">demonstrate a developing awareness of their own needs, views and feelings and be sensitive to the needs, views and feelings of others; </w:t>
      </w:r>
    </w:p>
    <w:p w:rsidR="007112FA" w:rsidRDefault="00F51361" w:rsidP="007112FA">
      <w:pPr>
        <w:pStyle w:val="ListParagraph"/>
        <w:numPr>
          <w:ilvl w:val="0"/>
          <w:numId w:val="12"/>
        </w:numPr>
      </w:pPr>
      <w:r w:rsidRPr="00F51361">
        <w:t xml:space="preserve">show a developing respect for their own cultures and beliefs and those of other people; </w:t>
      </w:r>
    </w:p>
    <w:p w:rsidR="007112FA" w:rsidRDefault="00F51361" w:rsidP="007112FA">
      <w:pPr>
        <w:pStyle w:val="ListParagraph"/>
        <w:numPr>
          <w:ilvl w:val="0"/>
          <w:numId w:val="12"/>
        </w:numPr>
      </w:pPr>
      <w:proofErr w:type="gramStart"/>
      <w:r w:rsidRPr="00F51361">
        <w:t>show</w:t>
      </w:r>
      <w:proofErr w:type="gramEnd"/>
      <w:r w:rsidRPr="00F51361">
        <w:t xml:space="preserve"> an understanding of what is right, wrong and why. Literacy Children: </w:t>
      </w:r>
      <w:r w:rsidRPr="00F51361">
        <w:t> listen with enjoyment and respond to stories, songs, music, rhymes and poems and make up some of their own;</w:t>
      </w:r>
    </w:p>
    <w:p w:rsidR="007112FA" w:rsidRDefault="00F51361" w:rsidP="007112FA">
      <w:pPr>
        <w:pStyle w:val="ListParagraph"/>
        <w:numPr>
          <w:ilvl w:val="0"/>
          <w:numId w:val="12"/>
        </w:numPr>
      </w:pPr>
      <w:proofErr w:type="gramStart"/>
      <w:r w:rsidRPr="00F51361">
        <w:t>extend</w:t>
      </w:r>
      <w:proofErr w:type="gramEnd"/>
      <w:r w:rsidRPr="00F51361">
        <w:t xml:space="preserve"> their vocabulary, exploring the meaning and sounds of new words. Understanding the world  </w:t>
      </w:r>
    </w:p>
    <w:p w:rsidR="007112FA" w:rsidRDefault="00F51361" w:rsidP="00F51361">
      <w:r w:rsidRPr="00F51361">
        <w:t xml:space="preserve">Children: </w:t>
      </w:r>
    </w:p>
    <w:p w:rsidR="007112FA" w:rsidRDefault="00F51361" w:rsidP="007112FA">
      <w:pPr>
        <w:pStyle w:val="ListParagraph"/>
        <w:numPr>
          <w:ilvl w:val="0"/>
          <w:numId w:val="12"/>
        </w:numPr>
      </w:pPr>
      <w:r w:rsidRPr="00F51361">
        <w:t xml:space="preserve">begin to learn and become aware of their own cultures, beliefs and those of other people; </w:t>
      </w:r>
    </w:p>
    <w:p w:rsidR="007112FA" w:rsidRDefault="00F51361" w:rsidP="007112FA">
      <w:pPr>
        <w:pStyle w:val="ListParagraph"/>
        <w:numPr>
          <w:ilvl w:val="0"/>
          <w:numId w:val="12"/>
        </w:numPr>
      </w:pPr>
      <w:r w:rsidRPr="00F51361">
        <w:t>ask questions about religion and culture as they encounter them in everyday experiences;</w:t>
      </w:r>
    </w:p>
    <w:p w:rsidR="007112FA" w:rsidRDefault="00F51361" w:rsidP="007112FA">
      <w:pPr>
        <w:pStyle w:val="ListParagraph"/>
        <w:numPr>
          <w:ilvl w:val="0"/>
          <w:numId w:val="12"/>
        </w:numPr>
      </w:pPr>
      <w:r w:rsidRPr="00F51361">
        <w:t>visit places of worship, learn new words associated with these places and show respect towards them;</w:t>
      </w:r>
    </w:p>
    <w:p w:rsidR="007112FA" w:rsidRDefault="00F51361" w:rsidP="007112FA">
      <w:pPr>
        <w:pStyle w:val="ListParagraph"/>
        <w:numPr>
          <w:ilvl w:val="0"/>
          <w:numId w:val="12"/>
        </w:numPr>
      </w:pPr>
      <w:proofErr w:type="gramStart"/>
      <w:r w:rsidRPr="00F51361">
        <w:t>talk</w:t>
      </w:r>
      <w:proofErr w:type="gramEnd"/>
      <w:r w:rsidRPr="00F51361">
        <w:t xml:space="preserve"> about similarities and differences between themselves and others, among families, communities and traditions. Expressive arts and design </w:t>
      </w:r>
    </w:p>
    <w:p w:rsidR="007112FA" w:rsidRDefault="00F51361" w:rsidP="007112FA">
      <w:pPr>
        <w:pStyle w:val="ListParagraph"/>
        <w:numPr>
          <w:ilvl w:val="0"/>
          <w:numId w:val="13"/>
        </w:numPr>
      </w:pPr>
      <w:r w:rsidRPr="00F51361">
        <w:t xml:space="preserve">Children: </w:t>
      </w:r>
    </w:p>
    <w:p w:rsidR="007112FA" w:rsidRDefault="00F51361" w:rsidP="007112FA">
      <w:pPr>
        <w:pStyle w:val="ListParagraph"/>
        <w:numPr>
          <w:ilvl w:val="0"/>
          <w:numId w:val="13"/>
        </w:numPr>
      </w:pPr>
      <w:r w:rsidRPr="00F51361">
        <w:t>explore and play with a wide range of media and materials and have opportunities and encouragement to share their thoughts, ideas and feelings through a variety of activities;</w:t>
      </w:r>
    </w:p>
    <w:p w:rsidR="00F51361" w:rsidRPr="00F51361" w:rsidRDefault="00F51361" w:rsidP="007112FA">
      <w:pPr>
        <w:pStyle w:val="ListParagraph"/>
        <w:numPr>
          <w:ilvl w:val="0"/>
          <w:numId w:val="13"/>
        </w:numPr>
      </w:pPr>
      <w:proofErr w:type="gramStart"/>
      <w:r w:rsidRPr="00F51361">
        <w:t>use</w:t>
      </w:r>
      <w:proofErr w:type="gramEnd"/>
      <w:r w:rsidRPr="00F51361">
        <w:t xml:space="preserve"> religious artefacts as a stimulus to enable them to think about and express meanings associated with the artefact.</w:t>
      </w:r>
    </w:p>
    <w:p w:rsidR="00F51361" w:rsidRDefault="00F51361" w:rsidP="006F4099">
      <w:pPr>
        <w:jc w:val="center"/>
        <w:rPr>
          <w:b/>
          <w:u w:val="single"/>
        </w:rPr>
      </w:pPr>
    </w:p>
    <w:p w:rsidR="00F51361" w:rsidRDefault="00F51361" w:rsidP="006F4099">
      <w:pPr>
        <w:jc w:val="center"/>
        <w:rPr>
          <w:b/>
          <w:u w:val="single"/>
        </w:rPr>
      </w:pPr>
    </w:p>
    <w:p w:rsidR="00F51361" w:rsidRDefault="00F51361" w:rsidP="006F4099">
      <w:pPr>
        <w:jc w:val="center"/>
        <w:rPr>
          <w:b/>
          <w:u w:val="single"/>
        </w:rPr>
      </w:pPr>
    </w:p>
    <w:p w:rsidR="00F51361" w:rsidRDefault="00F51361" w:rsidP="006F4099">
      <w:pPr>
        <w:jc w:val="center"/>
        <w:rPr>
          <w:b/>
          <w:u w:val="single"/>
        </w:rPr>
      </w:pPr>
    </w:p>
    <w:p w:rsidR="00F51361" w:rsidRDefault="00F51361" w:rsidP="006F4099">
      <w:pPr>
        <w:jc w:val="center"/>
        <w:rPr>
          <w:b/>
          <w:u w:val="single"/>
        </w:rPr>
      </w:pPr>
    </w:p>
    <w:p w:rsidR="00F51361" w:rsidRDefault="00F51361" w:rsidP="006F4099">
      <w:pPr>
        <w:jc w:val="center"/>
        <w:rPr>
          <w:b/>
          <w:u w:val="single"/>
        </w:rPr>
      </w:pPr>
    </w:p>
    <w:p w:rsidR="00783202" w:rsidRPr="00FD1760" w:rsidRDefault="00C0104F" w:rsidP="006F4099">
      <w:pPr>
        <w:jc w:val="center"/>
        <w:rPr>
          <w:b/>
          <w:u w:val="single"/>
        </w:rPr>
      </w:pPr>
      <w:r>
        <w:rPr>
          <w:b/>
          <w:u w:val="single"/>
        </w:rPr>
        <w:t>Curriculum For RE: Taken from the Lincolnshire Agreed Syllabus</w:t>
      </w:r>
    </w:p>
    <w:tbl>
      <w:tblPr>
        <w:tblStyle w:val="TableGrid"/>
        <w:tblW w:w="15593" w:type="dxa"/>
        <w:tblInd w:w="-147" w:type="dxa"/>
        <w:tblLook w:val="04A0" w:firstRow="1" w:lastRow="0" w:firstColumn="1" w:lastColumn="0" w:noHBand="0" w:noVBand="1"/>
      </w:tblPr>
      <w:tblGrid>
        <w:gridCol w:w="649"/>
        <w:gridCol w:w="2470"/>
        <w:gridCol w:w="4394"/>
        <w:gridCol w:w="3119"/>
        <w:gridCol w:w="4961"/>
      </w:tblGrid>
      <w:tr w:rsidR="00994E0F" w:rsidTr="00B21671">
        <w:tc>
          <w:tcPr>
            <w:tcW w:w="649" w:type="dxa"/>
          </w:tcPr>
          <w:p w:rsidR="00994E0F" w:rsidRPr="00B33F9E" w:rsidRDefault="00994E0F">
            <w:pPr>
              <w:rPr>
                <w:sz w:val="18"/>
                <w:szCs w:val="18"/>
              </w:rPr>
            </w:pPr>
            <w:r w:rsidRPr="00B33F9E">
              <w:rPr>
                <w:sz w:val="18"/>
                <w:szCs w:val="18"/>
              </w:rPr>
              <w:t>Term:</w:t>
            </w:r>
          </w:p>
        </w:tc>
        <w:tc>
          <w:tcPr>
            <w:tcW w:w="6864" w:type="dxa"/>
            <w:gridSpan w:val="2"/>
          </w:tcPr>
          <w:p w:rsidR="00994E0F" w:rsidRPr="006F4099" w:rsidRDefault="00994E0F" w:rsidP="006F4099">
            <w:pPr>
              <w:jc w:val="center"/>
              <w:rPr>
                <w:b/>
                <w:u w:val="single"/>
              </w:rPr>
            </w:pPr>
            <w:r w:rsidRPr="006F4099">
              <w:rPr>
                <w:b/>
                <w:u w:val="single"/>
              </w:rPr>
              <w:t>Reception</w:t>
            </w:r>
          </w:p>
        </w:tc>
        <w:tc>
          <w:tcPr>
            <w:tcW w:w="8080" w:type="dxa"/>
            <w:gridSpan w:val="2"/>
          </w:tcPr>
          <w:p w:rsidR="00994E0F" w:rsidRPr="006F4099" w:rsidRDefault="00994E0F" w:rsidP="006F4099">
            <w:pPr>
              <w:jc w:val="center"/>
              <w:rPr>
                <w:b/>
                <w:u w:val="single"/>
              </w:rPr>
            </w:pPr>
            <w:r w:rsidRPr="006F4099">
              <w:rPr>
                <w:b/>
                <w:u w:val="single"/>
              </w:rPr>
              <w:t>Year 1</w:t>
            </w:r>
          </w:p>
        </w:tc>
      </w:tr>
      <w:tr w:rsidR="00994E0F" w:rsidTr="00B21671">
        <w:trPr>
          <w:trHeight w:val="33"/>
        </w:trPr>
        <w:tc>
          <w:tcPr>
            <w:tcW w:w="649" w:type="dxa"/>
            <w:vMerge w:val="restart"/>
            <w:textDirection w:val="btLr"/>
          </w:tcPr>
          <w:p w:rsidR="00994E0F" w:rsidRDefault="00994E0F" w:rsidP="006F4099">
            <w:pPr>
              <w:ind w:left="113" w:right="113"/>
              <w:jc w:val="center"/>
            </w:pPr>
            <w:r>
              <w:t>Autumn 1</w:t>
            </w:r>
          </w:p>
        </w:tc>
        <w:tc>
          <w:tcPr>
            <w:tcW w:w="2470" w:type="dxa"/>
            <w:vMerge w:val="restart"/>
          </w:tcPr>
          <w:p w:rsidR="00994E0F" w:rsidRDefault="00994E0F">
            <w:pPr>
              <w:rPr>
                <w:b/>
                <w:sz w:val="18"/>
                <w:szCs w:val="18"/>
                <w:u w:val="single"/>
              </w:rPr>
            </w:pPr>
            <w:r w:rsidRPr="00FD1760">
              <w:rPr>
                <w:sz w:val="18"/>
                <w:szCs w:val="18"/>
              </w:rPr>
              <w:t>Topic</w:t>
            </w:r>
            <w:r>
              <w:rPr>
                <w:sz w:val="18"/>
                <w:szCs w:val="18"/>
              </w:rPr>
              <w:t xml:space="preserve"> overview</w:t>
            </w:r>
            <w:r w:rsidRPr="00FD1760">
              <w:rPr>
                <w:sz w:val="18"/>
                <w:szCs w:val="18"/>
              </w:rPr>
              <w:t xml:space="preserve"> – </w:t>
            </w:r>
            <w:r w:rsidRPr="0070518C">
              <w:rPr>
                <w:b/>
                <w:sz w:val="18"/>
                <w:szCs w:val="18"/>
                <w:u w:val="single"/>
              </w:rPr>
              <w:t>‘Me, Myself and I.’</w:t>
            </w:r>
          </w:p>
          <w:p w:rsidR="00994E0F" w:rsidRDefault="00994E0F" w:rsidP="00C0104F">
            <w:pPr>
              <w:rPr>
                <w:sz w:val="18"/>
                <w:szCs w:val="18"/>
              </w:rPr>
            </w:pPr>
            <w:r>
              <w:rPr>
                <w:sz w:val="18"/>
                <w:szCs w:val="18"/>
              </w:rPr>
              <w:t>Do you want to be friends?</w:t>
            </w:r>
          </w:p>
          <w:p w:rsidR="00994E0F" w:rsidRDefault="00994E0F" w:rsidP="00C0104F">
            <w:pPr>
              <w:rPr>
                <w:sz w:val="18"/>
                <w:szCs w:val="18"/>
              </w:rPr>
            </w:pPr>
            <w:r>
              <w:rPr>
                <w:sz w:val="18"/>
                <w:szCs w:val="18"/>
              </w:rPr>
              <w:t>Rules and expectations.</w:t>
            </w:r>
          </w:p>
          <w:p w:rsidR="00994E0F" w:rsidRDefault="00994E0F" w:rsidP="00C0104F">
            <w:pPr>
              <w:rPr>
                <w:sz w:val="18"/>
                <w:szCs w:val="18"/>
              </w:rPr>
            </w:pPr>
            <w:r>
              <w:rPr>
                <w:sz w:val="18"/>
                <w:szCs w:val="18"/>
              </w:rPr>
              <w:t>Staying safe and healthy</w:t>
            </w:r>
          </w:p>
          <w:p w:rsidR="00994E0F" w:rsidRDefault="00994E0F" w:rsidP="00C0104F">
            <w:pPr>
              <w:rPr>
                <w:b/>
                <w:sz w:val="18"/>
                <w:szCs w:val="18"/>
                <w:u w:val="single"/>
              </w:rPr>
            </w:pPr>
            <w:r>
              <w:rPr>
                <w:sz w:val="18"/>
                <w:szCs w:val="18"/>
              </w:rPr>
              <w:t>Seasons and season changes</w:t>
            </w:r>
            <w:r>
              <w:rPr>
                <w:b/>
                <w:sz w:val="18"/>
                <w:szCs w:val="18"/>
                <w:u w:val="single"/>
              </w:rPr>
              <w:t xml:space="preserve"> RE Topic – My Friends</w:t>
            </w:r>
          </w:p>
          <w:p w:rsidR="00994E0F" w:rsidRDefault="00994E0F" w:rsidP="00C0104F">
            <w:pPr>
              <w:rPr>
                <w:i/>
                <w:sz w:val="18"/>
                <w:szCs w:val="18"/>
              </w:rPr>
            </w:pPr>
            <w:r w:rsidRPr="00C0104F">
              <w:rPr>
                <w:i/>
                <w:sz w:val="18"/>
                <w:szCs w:val="18"/>
              </w:rPr>
              <w:t>Introduce the idea of community and the Golden Rule: Treat others as you would want to be treated yourself</w:t>
            </w:r>
            <w:r>
              <w:rPr>
                <w:i/>
                <w:sz w:val="18"/>
                <w:szCs w:val="18"/>
              </w:rPr>
              <w:t>, which can be found in many religions</w:t>
            </w:r>
          </w:p>
          <w:p w:rsidR="00994E0F" w:rsidRDefault="00994E0F" w:rsidP="00C0104F">
            <w:pPr>
              <w:rPr>
                <w:b/>
                <w:sz w:val="18"/>
                <w:szCs w:val="18"/>
                <w:u w:val="single"/>
              </w:rPr>
            </w:pPr>
            <w:r w:rsidRPr="004310C6">
              <w:rPr>
                <w:b/>
                <w:sz w:val="18"/>
                <w:szCs w:val="18"/>
                <w:u w:val="single"/>
              </w:rPr>
              <w:t>RE Topic 2 – Our Special Things</w:t>
            </w:r>
          </w:p>
          <w:p w:rsidR="00994E0F" w:rsidRPr="004310C6" w:rsidRDefault="00994E0F" w:rsidP="00C0104F">
            <w:pPr>
              <w:rPr>
                <w:i/>
              </w:rPr>
            </w:pPr>
            <w:r>
              <w:rPr>
                <w:i/>
                <w:sz w:val="18"/>
                <w:szCs w:val="18"/>
              </w:rPr>
              <w:t xml:space="preserve">Introduce </w:t>
            </w:r>
            <w:proofErr w:type="spellStart"/>
            <w:r>
              <w:rPr>
                <w:i/>
                <w:sz w:val="18"/>
                <w:szCs w:val="18"/>
              </w:rPr>
              <w:t>objets</w:t>
            </w:r>
            <w:proofErr w:type="spellEnd"/>
            <w:r>
              <w:rPr>
                <w:i/>
                <w:sz w:val="18"/>
                <w:szCs w:val="18"/>
              </w:rPr>
              <w:t xml:space="preserve"> that are important to members of a religious group e.g. cross, beads, prayer mat etc.</w:t>
            </w:r>
          </w:p>
        </w:tc>
        <w:tc>
          <w:tcPr>
            <w:tcW w:w="4394" w:type="dxa"/>
          </w:tcPr>
          <w:p w:rsidR="00994E0F" w:rsidRPr="004B1B0E" w:rsidRDefault="00994E0F" w:rsidP="00E9111C">
            <w:pPr>
              <w:rPr>
                <w:i/>
                <w:sz w:val="18"/>
                <w:szCs w:val="18"/>
              </w:rPr>
            </w:pPr>
            <w:r w:rsidRPr="004B1B0E">
              <w:rPr>
                <w:i/>
                <w:sz w:val="18"/>
                <w:szCs w:val="18"/>
              </w:rPr>
              <w:t xml:space="preserve">1 Learning Aim – how do you like to be treated? </w:t>
            </w:r>
          </w:p>
          <w:p w:rsidR="00994E0F" w:rsidRDefault="00994E0F" w:rsidP="00E9111C">
            <w:pPr>
              <w:rPr>
                <w:sz w:val="18"/>
                <w:szCs w:val="18"/>
              </w:rPr>
            </w:pPr>
            <w:r>
              <w:rPr>
                <w:sz w:val="18"/>
                <w:szCs w:val="18"/>
              </w:rPr>
              <w:t>Set up classroom rules for conduct between peers and agree the golden rules of how to treat each other.</w:t>
            </w:r>
          </w:p>
          <w:p w:rsidR="00994E0F" w:rsidRPr="00E9111C" w:rsidRDefault="00994E0F" w:rsidP="00E9111C">
            <w:pPr>
              <w:rPr>
                <w:sz w:val="18"/>
                <w:szCs w:val="18"/>
              </w:rPr>
            </w:pPr>
          </w:p>
        </w:tc>
        <w:tc>
          <w:tcPr>
            <w:tcW w:w="3119" w:type="dxa"/>
            <w:vMerge w:val="restart"/>
          </w:tcPr>
          <w:p w:rsidR="00994E0F" w:rsidRDefault="00994E0F">
            <w:pPr>
              <w:rPr>
                <w:sz w:val="18"/>
                <w:szCs w:val="18"/>
              </w:rPr>
            </w:pPr>
            <w:r>
              <w:rPr>
                <w:sz w:val="18"/>
                <w:szCs w:val="18"/>
              </w:rPr>
              <w:t xml:space="preserve">Topic Overview – </w:t>
            </w:r>
            <w:r>
              <w:rPr>
                <w:b/>
                <w:sz w:val="18"/>
                <w:szCs w:val="18"/>
                <w:u w:val="single"/>
              </w:rPr>
              <w:t xml:space="preserve">Me, Myself and I  </w:t>
            </w:r>
            <w:r>
              <w:rPr>
                <w:sz w:val="18"/>
                <w:szCs w:val="18"/>
              </w:rPr>
              <w:t>(Memory Box)</w:t>
            </w:r>
          </w:p>
          <w:p w:rsidR="00994E0F" w:rsidRDefault="00994E0F">
            <w:pPr>
              <w:rPr>
                <w:sz w:val="18"/>
                <w:szCs w:val="18"/>
              </w:rPr>
            </w:pPr>
            <w:r>
              <w:rPr>
                <w:sz w:val="18"/>
                <w:szCs w:val="18"/>
              </w:rPr>
              <w:t>Rules and expectations</w:t>
            </w:r>
          </w:p>
          <w:p w:rsidR="00994E0F" w:rsidRDefault="00994E0F">
            <w:pPr>
              <w:rPr>
                <w:sz w:val="18"/>
                <w:szCs w:val="18"/>
              </w:rPr>
            </w:pPr>
            <w:r>
              <w:rPr>
                <w:sz w:val="18"/>
                <w:szCs w:val="18"/>
              </w:rPr>
              <w:t>Relationships and friendships</w:t>
            </w:r>
          </w:p>
          <w:p w:rsidR="00994E0F" w:rsidRDefault="00994E0F">
            <w:pPr>
              <w:rPr>
                <w:sz w:val="18"/>
                <w:szCs w:val="18"/>
              </w:rPr>
            </w:pPr>
            <w:r>
              <w:rPr>
                <w:sz w:val="18"/>
                <w:szCs w:val="18"/>
              </w:rPr>
              <w:t>Living memory and family</w:t>
            </w:r>
          </w:p>
          <w:p w:rsidR="00994E0F" w:rsidRDefault="00994E0F">
            <w:pPr>
              <w:rPr>
                <w:sz w:val="18"/>
                <w:szCs w:val="18"/>
              </w:rPr>
            </w:pPr>
            <w:r>
              <w:rPr>
                <w:sz w:val="18"/>
                <w:szCs w:val="18"/>
              </w:rPr>
              <w:t>Local area geography</w:t>
            </w:r>
          </w:p>
          <w:p w:rsidR="00994E0F" w:rsidRDefault="00994E0F">
            <w:pPr>
              <w:rPr>
                <w:sz w:val="18"/>
                <w:szCs w:val="18"/>
              </w:rPr>
            </w:pPr>
            <w:r>
              <w:rPr>
                <w:sz w:val="18"/>
                <w:szCs w:val="18"/>
              </w:rPr>
              <w:t>Human science</w:t>
            </w:r>
          </w:p>
          <w:p w:rsidR="00994E0F" w:rsidRDefault="00994E0F" w:rsidP="00B87964">
            <w:pPr>
              <w:rPr>
                <w:sz w:val="18"/>
                <w:szCs w:val="18"/>
              </w:rPr>
            </w:pPr>
            <w:r>
              <w:rPr>
                <w:sz w:val="18"/>
                <w:szCs w:val="18"/>
              </w:rPr>
              <w:t>Healthy eating</w:t>
            </w:r>
          </w:p>
          <w:p w:rsidR="00994E0F" w:rsidRDefault="00994E0F" w:rsidP="00B87964">
            <w:pPr>
              <w:rPr>
                <w:b/>
                <w:sz w:val="18"/>
                <w:szCs w:val="18"/>
                <w:u w:val="single"/>
              </w:rPr>
            </w:pPr>
            <w:r w:rsidRPr="00BC6443">
              <w:rPr>
                <w:b/>
                <w:sz w:val="18"/>
                <w:szCs w:val="18"/>
                <w:u w:val="single"/>
              </w:rPr>
              <w:t>RE Topic – Being Human, Christian</w:t>
            </w:r>
          </w:p>
          <w:p w:rsidR="00994E0F" w:rsidRDefault="00994E0F" w:rsidP="00B87964">
            <w:pPr>
              <w:rPr>
                <w:i/>
                <w:sz w:val="18"/>
                <w:szCs w:val="18"/>
              </w:rPr>
            </w:pPr>
            <w:r>
              <w:rPr>
                <w:i/>
                <w:sz w:val="18"/>
                <w:szCs w:val="18"/>
              </w:rPr>
              <w:t>What does the Bible say about how Christians should treat others and live their lives?</w:t>
            </w:r>
          </w:p>
          <w:p w:rsidR="00994E0F" w:rsidRPr="00883706" w:rsidRDefault="00994E0F" w:rsidP="00B87964">
            <w:pPr>
              <w:rPr>
                <w:i/>
                <w:sz w:val="18"/>
                <w:szCs w:val="18"/>
              </w:rPr>
            </w:pPr>
            <w:r>
              <w:rPr>
                <w:i/>
                <w:sz w:val="18"/>
                <w:szCs w:val="18"/>
              </w:rPr>
              <w:t>How can Christian faith an beliefs be seen in the actions of inspirational Christians&gt;</w:t>
            </w:r>
          </w:p>
        </w:tc>
        <w:tc>
          <w:tcPr>
            <w:tcW w:w="4961" w:type="dxa"/>
          </w:tcPr>
          <w:p w:rsidR="00994E0F" w:rsidRDefault="00994E0F">
            <w:pPr>
              <w:rPr>
                <w:i/>
                <w:sz w:val="18"/>
                <w:szCs w:val="18"/>
              </w:rPr>
            </w:pPr>
            <w:r w:rsidRPr="00B3422A">
              <w:rPr>
                <w:i/>
                <w:sz w:val="18"/>
                <w:szCs w:val="18"/>
              </w:rPr>
              <w:t>1 Learning aim- to explore the belief that humans are created by God in his image.</w:t>
            </w:r>
          </w:p>
          <w:p w:rsidR="00994E0F" w:rsidRPr="00FD1760" w:rsidRDefault="00994E0F">
            <w:pPr>
              <w:rPr>
                <w:sz w:val="18"/>
                <w:szCs w:val="18"/>
              </w:rPr>
            </w:pPr>
            <w:r>
              <w:rPr>
                <w:sz w:val="18"/>
                <w:szCs w:val="18"/>
              </w:rPr>
              <w:t xml:space="preserve">Explore the story of creation in Genesis. </w:t>
            </w:r>
          </w:p>
        </w:tc>
      </w:tr>
      <w:tr w:rsidR="00994E0F" w:rsidTr="00B21671">
        <w:trPr>
          <w:trHeight w:val="29"/>
        </w:trPr>
        <w:tc>
          <w:tcPr>
            <w:tcW w:w="649" w:type="dxa"/>
            <w:vMerge/>
          </w:tcPr>
          <w:p w:rsidR="00994E0F" w:rsidRDefault="00994E0F" w:rsidP="006F4099">
            <w:pPr>
              <w:jc w:val="center"/>
            </w:pPr>
          </w:p>
        </w:tc>
        <w:tc>
          <w:tcPr>
            <w:tcW w:w="2470" w:type="dxa"/>
            <w:vMerge/>
          </w:tcPr>
          <w:p w:rsidR="00994E0F" w:rsidRDefault="00994E0F"/>
        </w:tc>
        <w:tc>
          <w:tcPr>
            <w:tcW w:w="4394" w:type="dxa"/>
          </w:tcPr>
          <w:p w:rsidR="00994E0F" w:rsidRDefault="00994E0F">
            <w:pPr>
              <w:rPr>
                <w:sz w:val="18"/>
                <w:szCs w:val="18"/>
              </w:rPr>
            </w:pPr>
            <w:r>
              <w:rPr>
                <w:sz w:val="18"/>
                <w:szCs w:val="18"/>
              </w:rPr>
              <w:t>2</w:t>
            </w:r>
            <w:r w:rsidRPr="004B1B0E">
              <w:rPr>
                <w:i/>
                <w:sz w:val="18"/>
                <w:szCs w:val="18"/>
              </w:rPr>
              <w:t xml:space="preserve"> Learning Aim – how do you like to be treated?</w:t>
            </w:r>
            <w:r>
              <w:rPr>
                <w:i/>
                <w:sz w:val="18"/>
                <w:szCs w:val="18"/>
              </w:rPr>
              <w:t xml:space="preserve"> </w:t>
            </w:r>
          </w:p>
          <w:p w:rsidR="00994E0F" w:rsidRDefault="00994E0F">
            <w:pPr>
              <w:rPr>
                <w:sz w:val="18"/>
                <w:szCs w:val="18"/>
              </w:rPr>
            </w:pPr>
          </w:p>
          <w:p w:rsidR="00994E0F" w:rsidRPr="00FD1760" w:rsidRDefault="00994E0F">
            <w:pPr>
              <w:rPr>
                <w:sz w:val="18"/>
                <w:szCs w:val="18"/>
              </w:rPr>
            </w:pPr>
            <w:r>
              <w:rPr>
                <w:sz w:val="18"/>
                <w:szCs w:val="18"/>
              </w:rPr>
              <w:t xml:space="preserve"> Look at stories from other cultures about people being kind to each other. i.e. the prophet </w:t>
            </w:r>
            <w:proofErr w:type="spellStart"/>
            <w:r>
              <w:rPr>
                <w:sz w:val="18"/>
                <w:szCs w:val="18"/>
              </w:rPr>
              <w:t>Salih</w:t>
            </w:r>
            <w:proofErr w:type="spellEnd"/>
            <w:r>
              <w:rPr>
                <w:sz w:val="18"/>
                <w:szCs w:val="18"/>
              </w:rPr>
              <w:t xml:space="preserve"> and the camel (Islam) joseph and his brothers (Judaism)</w:t>
            </w:r>
          </w:p>
        </w:tc>
        <w:tc>
          <w:tcPr>
            <w:tcW w:w="3119" w:type="dxa"/>
            <w:vMerge/>
          </w:tcPr>
          <w:p w:rsidR="00994E0F" w:rsidRDefault="00994E0F"/>
        </w:tc>
        <w:tc>
          <w:tcPr>
            <w:tcW w:w="4961" w:type="dxa"/>
          </w:tcPr>
          <w:p w:rsidR="00994E0F" w:rsidRDefault="00994E0F">
            <w:pPr>
              <w:rPr>
                <w:i/>
                <w:sz w:val="18"/>
                <w:szCs w:val="18"/>
              </w:rPr>
            </w:pPr>
            <w:r>
              <w:rPr>
                <w:sz w:val="18"/>
                <w:szCs w:val="18"/>
              </w:rPr>
              <w:t xml:space="preserve">2 </w:t>
            </w:r>
            <w:r w:rsidRPr="00B3422A">
              <w:rPr>
                <w:i/>
                <w:sz w:val="18"/>
                <w:szCs w:val="18"/>
              </w:rPr>
              <w:t>Learning Aim – to understand that other cultures and faiths have creation stories that help them explain where humanity comes from.</w:t>
            </w:r>
          </w:p>
          <w:p w:rsidR="00994E0F" w:rsidRPr="00B3422A" w:rsidRDefault="00994E0F">
            <w:pPr>
              <w:rPr>
                <w:sz w:val="18"/>
                <w:szCs w:val="18"/>
              </w:rPr>
            </w:pPr>
            <w:r>
              <w:rPr>
                <w:sz w:val="18"/>
                <w:szCs w:val="18"/>
              </w:rPr>
              <w:t>Look at creation stories from cultures such as African, Native American, Hindu etc.</w:t>
            </w:r>
          </w:p>
        </w:tc>
      </w:tr>
      <w:tr w:rsidR="00994E0F" w:rsidTr="00B21671">
        <w:trPr>
          <w:trHeight w:val="29"/>
        </w:trPr>
        <w:tc>
          <w:tcPr>
            <w:tcW w:w="649" w:type="dxa"/>
            <w:vMerge/>
          </w:tcPr>
          <w:p w:rsidR="00994E0F" w:rsidRDefault="00994E0F" w:rsidP="006F4099">
            <w:pPr>
              <w:jc w:val="center"/>
            </w:pPr>
          </w:p>
        </w:tc>
        <w:tc>
          <w:tcPr>
            <w:tcW w:w="2470" w:type="dxa"/>
            <w:vMerge/>
          </w:tcPr>
          <w:p w:rsidR="00994E0F" w:rsidRDefault="00994E0F"/>
        </w:tc>
        <w:tc>
          <w:tcPr>
            <w:tcW w:w="4394" w:type="dxa"/>
            <w:vMerge w:val="restart"/>
          </w:tcPr>
          <w:p w:rsidR="00994E0F" w:rsidRPr="004310C6" w:rsidRDefault="00994E0F">
            <w:pPr>
              <w:rPr>
                <w:i/>
                <w:sz w:val="18"/>
                <w:szCs w:val="18"/>
              </w:rPr>
            </w:pPr>
            <w:r w:rsidRPr="004310C6">
              <w:rPr>
                <w:i/>
                <w:sz w:val="18"/>
                <w:szCs w:val="18"/>
              </w:rPr>
              <w:t>3</w:t>
            </w:r>
            <w:r>
              <w:rPr>
                <w:i/>
                <w:sz w:val="18"/>
                <w:szCs w:val="18"/>
              </w:rPr>
              <w:t xml:space="preserve">, 4, 5 and 6 </w:t>
            </w:r>
            <w:r w:rsidRPr="004310C6">
              <w:rPr>
                <w:i/>
                <w:sz w:val="18"/>
                <w:szCs w:val="18"/>
              </w:rPr>
              <w:t>learning aim – use the senses to explore a range of artefacts from different religions and what they might be used for.</w:t>
            </w:r>
          </w:p>
          <w:p w:rsidR="00994E0F" w:rsidRDefault="00994E0F" w:rsidP="00A52FE4">
            <w:pPr>
              <w:rPr>
                <w:sz w:val="18"/>
                <w:szCs w:val="18"/>
              </w:rPr>
            </w:pPr>
            <w:r>
              <w:rPr>
                <w:sz w:val="18"/>
                <w:szCs w:val="18"/>
              </w:rPr>
              <w:t>Use a different key object weekly in the sharing circle to feel with eyes closed, then look at, describe and to then hear what it is for and what it is called.</w:t>
            </w:r>
          </w:p>
          <w:p w:rsidR="00994E0F" w:rsidRDefault="00994E0F" w:rsidP="00A52FE4">
            <w:pPr>
              <w:rPr>
                <w:sz w:val="18"/>
                <w:szCs w:val="18"/>
              </w:rPr>
            </w:pPr>
            <w:r>
              <w:rPr>
                <w:sz w:val="18"/>
                <w:szCs w:val="18"/>
              </w:rPr>
              <w:t>Create a ‘special objects’ table so these things can be accessible to the children at all times, with the understanding that they are taught that these are sacred and special and must be treated with utmost respect.</w:t>
            </w:r>
          </w:p>
          <w:p w:rsidR="00994E0F" w:rsidRDefault="00994E0F" w:rsidP="00A52FE4">
            <w:pPr>
              <w:rPr>
                <w:sz w:val="18"/>
                <w:szCs w:val="18"/>
              </w:rPr>
            </w:pPr>
            <w:r>
              <w:rPr>
                <w:sz w:val="18"/>
                <w:szCs w:val="18"/>
              </w:rPr>
              <w:t>Suggested artefacts could be:</w:t>
            </w:r>
          </w:p>
          <w:p w:rsidR="00994E0F" w:rsidRDefault="00994E0F" w:rsidP="00A52FE4">
            <w:pPr>
              <w:rPr>
                <w:sz w:val="18"/>
                <w:szCs w:val="18"/>
              </w:rPr>
            </w:pPr>
            <w:r>
              <w:rPr>
                <w:sz w:val="18"/>
                <w:szCs w:val="18"/>
              </w:rPr>
              <w:t>Menorah (Judaism)</w:t>
            </w:r>
          </w:p>
          <w:p w:rsidR="00994E0F" w:rsidRDefault="00994E0F" w:rsidP="00A52FE4">
            <w:pPr>
              <w:rPr>
                <w:sz w:val="18"/>
                <w:szCs w:val="18"/>
              </w:rPr>
            </w:pPr>
            <w:r>
              <w:rPr>
                <w:sz w:val="18"/>
                <w:szCs w:val="18"/>
              </w:rPr>
              <w:t>Cross (Christianity)</w:t>
            </w:r>
          </w:p>
          <w:p w:rsidR="00994E0F" w:rsidRDefault="00994E0F" w:rsidP="00A52FE4">
            <w:pPr>
              <w:rPr>
                <w:sz w:val="18"/>
                <w:szCs w:val="18"/>
              </w:rPr>
            </w:pPr>
            <w:r>
              <w:rPr>
                <w:sz w:val="18"/>
                <w:szCs w:val="18"/>
              </w:rPr>
              <w:t>Puja Set (Hinduism)</w:t>
            </w:r>
          </w:p>
          <w:p w:rsidR="00994E0F" w:rsidRDefault="00994E0F" w:rsidP="00A52FE4">
            <w:pPr>
              <w:rPr>
                <w:sz w:val="18"/>
                <w:szCs w:val="18"/>
              </w:rPr>
            </w:pPr>
            <w:r>
              <w:rPr>
                <w:sz w:val="18"/>
                <w:szCs w:val="18"/>
              </w:rPr>
              <w:t>5 ‘K’s (Sikhism)</w:t>
            </w:r>
          </w:p>
          <w:p w:rsidR="00994E0F" w:rsidRPr="004310C6" w:rsidRDefault="00994E0F" w:rsidP="00A52FE4">
            <w:pPr>
              <w:rPr>
                <w:i/>
                <w:sz w:val="18"/>
                <w:szCs w:val="18"/>
              </w:rPr>
            </w:pPr>
          </w:p>
        </w:tc>
        <w:tc>
          <w:tcPr>
            <w:tcW w:w="3119" w:type="dxa"/>
            <w:vMerge/>
          </w:tcPr>
          <w:p w:rsidR="00994E0F" w:rsidRDefault="00994E0F"/>
        </w:tc>
        <w:tc>
          <w:tcPr>
            <w:tcW w:w="4961" w:type="dxa"/>
          </w:tcPr>
          <w:p w:rsidR="00994E0F" w:rsidRDefault="00994E0F">
            <w:pPr>
              <w:rPr>
                <w:i/>
                <w:sz w:val="18"/>
                <w:szCs w:val="18"/>
              </w:rPr>
            </w:pPr>
            <w:r>
              <w:rPr>
                <w:sz w:val="18"/>
                <w:szCs w:val="18"/>
              </w:rPr>
              <w:t xml:space="preserve">3 </w:t>
            </w:r>
            <w:r w:rsidRPr="00B3422A">
              <w:rPr>
                <w:i/>
                <w:sz w:val="18"/>
                <w:szCs w:val="18"/>
              </w:rPr>
              <w:t xml:space="preserve">Learning Aim </w:t>
            </w:r>
            <w:r>
              <w:rPr>
                <w:i/>
                <w:sz w:val="18"/>
                <w:szCs w:val="18"/>
              </w:rPr>
              <w:t>–</w:t>
            </w:r>
            <w:r>
              <w:rPr>
                <w:sz w:val="18"/>
                <w:szCs w:val="18"/>
              </w:rPr>
              <w:t xml:space="preserve"> </w:t>
            </w:r>
            <w:r>
              <w:rPr>
                <w:i/>
                <w:sz w:val="18"/>
                <w:szCs w:val="18"/>
              </w:rPr>
              <w:t>belief that humans are created to look after God’s creation</w:t>
            </w:r>
          </w:p>
          <w:p w:rsidR="00994E0F" w:rsidRPr="006C5C7C" w:rsidRDefault="00994E0F">
            <w:pPr>
              <w:rPr>
                <w:sz w:val="18"/>
                <w:szCs w:val="18"/>
              </w:rPr>
            </w:pPr>
            <w:r w:rsidRPr="006C5C7C">
              <w:rPr>
                <w:sz w:val="18"/>
                <w:szCs w:val="18"/>
              </w:rPr>
              <w:t xml:space="preserve">BBC </w:t>
            </w:r>
            <w:proofErr w:type="spellStart"/>
            <w:r w:rsidRPr="006C5C7C">
              <w:rPr>
                <w:sz w:val="18"/>
                <w:szCs w:val="18"/>
              </w:rPr>
              <w:t>Bitesize</w:t>
            </w:r>
            <w:proofErr w:type="spellEnd"/>
            <w:r w:rsidRPr="006C5C7C">
              <w:rPr>
                <w:sz w:val="18"/>
                <w:szCs w:val="18"/>
              </w:rPr>
              <w:t xml:space="preserve"> clip – God’s Creation</w:t>
            </w:r>
          </w:p>
          <w:p w:rsidR="00994E0F" w:rsidRDefault="00994E0F" w:rsidP="006C5C7C">
            <w:pPr>
              <w:rPr>
                <w:sz w:val="18"/>
                <w:szCs w:val="18"/>
              </w:rPr>
            </w:pPr>
            <w:r>
              <w:rPr>
                <w:sz w:val="18"/>
                <w:szCs w:val="18"/>
              </w:rPr>
              <w:t>How can you as one person look after God’s creation?</w:t>
            </w:r>
          </w:p>
          <w:p w:rsidR="00994E0F" w:rsidRPr="00B3422A" w:rsidRDefault="00994E0F" w:rsidP="006C5C7C">
            <w:pPr>
              <w:rPr>
                <w:sz w:val="18"/>
                <w:szCs w:val="18"/>
              </w:rPr>
            </w:pPr>
            <w:r>
              <w:rPr>
                <w:sz w:val="18"/>
                <w:szCs w:val="18"/>
              </w:rPr>
              <w:t>Link to the story of the mango tree from the Jain faith.</w:t>
            </w:r>
          </w:p>
        </w:tc>
      </w:tr>
      <w:tr w:rsidR="00994E0F" w:rsidTr="00B21671">
        <w:trPr>
          <w:trHeight w:val="29"/>
        </w:trPr>
        <w:tc>
          <w:tcPr>
            <w:tcW w:w="649" w:type="dxa"/>
            <w:vMerge/>
          </w:tcPr>
          <w:p w:rsidR="00994E0F" w:rsidRDefault="00994E0F" w:rsidP="006F4099">
            <w:pPr>
              <w:jc w:val="center"/>
            </w:pPr>
          </w:p>
        </w:tc>
        <w:tc>
          <w:tcPr>
            <w:tcW w:w="2470" w:type="dxa"/>
            <w:vMerge/>
          </w:tcPr>
          <w:p w:rsidR="00994E0F" w:rsidRDefault="00994E0F"/>
        </w:tc>
        <w:tc>
          <w:tcPr>
            <w:tcW w:w="4394" w:type="dxa"/>
            <w:vMerge/>
          </w:tcPr>
          <w:p w:rsidR="00994E0F" w:rsidRPr="00FD1760" w:rsidRDefault="00994E0F" w:rsidP="00A52FE4">
            <w:pPr>
              <w:rPr>
                <w:sz w:val="18"/>
                <w:szCs w:val="18"/>
              </w:rPr>
            </w:pPr>
          </w:p>
        </w:tc>
        <w:tc>
          <w:tcPr>
            <w:tcW w:w="3119" w:type="dxa"/>
            <w:vMerge/>
          </w:tcPr>
          <w:p w:rsidR="00994E0F" w:rsidRDefault="00994E0F"/>
        </w:tc>
        <w:tc>
          <w:tcPr>
            <w:tcW w:w="4961" w:type="dxa"/>
          </w:tcPr>
          <w:p w:rsidR="00994E0F" w:rsidRDefault="00994E0F">
            <w:pPr>
              <w:rPr>
                <w:i/>
                <w:sz w:val="18"/>
                <w:szCs w:val="18"/>
              </w:rPr>
            </w:pPr>
            <w:r w:rsidRPr="008772A5">
              <w:rPr>
                <w:i/>
                <w:sz w:val="18"/>
                <w:szCs w:val="18"/>
              </w:rPr>
              <w:t xml:space="preserve">4 Learning Aim - Belief that humans should love God and love their neighbours as themselves (Mark 12:30) </w:t>
            </w:r>
          </w:p>
          <w:p w:rsidR="00994E0F" w:rsidRDefault="00994E0F">
            <w:pPr>
              <w:rPr>
                <w:sz w:val="18"/>
                <w:szCs w:val="18"/>
              </w:rPr>
            </w:pPr>
            <w:r>
              <w:rPr>
                <w:sz w:val="18"/>
                <w:szCs w:val="18"/>
              </w:rPr>
              <w:t xml:space="preserve">Story of the Good Samaritan. </w:t>
            </w:r>
          </w:p>
          <w:p w:rsidR="00994E0F" w:rsidRPr="008772A5" w:rsidRDefault="00994E0F">
            <w:pPr>
              <w:rPr>
                <w:sz w:val="18"/>
                <w:szCs w:val="18"/>
              </w:rPr>
            </w:pPr>
            <w:r>
              <w:rPr>
                <w:sz w:val="18"/>
                <w:szCs w:val="18"/>
              </w:rPr>
              <w:t xml:space="preserve">BBC </w:t>
            </w:r>
            <w:proofErr w:type="spellStart"/>
            <w:r>
              <w:rPr>
                <w:sz w:val="18"/>
                <w:szCs w:val="18"/>
              </w:rPr>
              <w:t>Bitesize</w:t>
            </w:r>
            <w:proofErr w:type="spellEnd"/>
            <w:r>
              <w:rPr>
                <w:sz w:val="18"/>
                <w:szCs w:val="18"/>
              </w:rPr>
              <w:t xml:space="preserve"> clip – The Parable of the Good Samarian.</w:t>
            </w:r>
          </w:p>
        </w:tc>
      </w:tr>
      <w:tr w:rsidR="00994E0F" w:rsidTr="00B21671">
        <w:trPr>
          <w:trHeight w:val="29"/>
        </w:trPr>
        <w:tc>
          <w:tcPr>
            <w:tcW w:w="649" w:type="dxa"/>
            <w:vMerge/>
          </w:tcPr>
          <w:p w:rsidR="00994E0F" w:rsidRDefault="00994E0F" w:rsidP="006F4099">
            <w:pPr>
              <w:jc w:val="center"/>
            </w:pPr>
          </w:p>
        </w:tc>
        <w:tc>
          <w:tcPr>
            <w:tcW w:w="2470" w:type="dxa"/>
            <w:vMerge/>
          </w:tcPr>
          <w:p w:rsidR="00994E0F" w:rsidRDefault="00994E0F"/>
        </w:tc>
        <w:tc>
          <w:tcPr>
            <w:tcW w:w="4394" w:type="dxa"/>
            <w:vMerge/>
          </w:tcPr>
          <w:p w:rsidR="00994E0F" w:rsidRPr="00FD1760" w:rsidRDefault="00994E0F" w:rsidP="00A52FE4">
            <w:pPr>
              <w:rPr>
                <w:sz w:val="18"/>
                <w:szCs w:val="18"/>
              </w:rPr>
            </w:pPr>
          </w:p>
        </w:tc>
        <w:tc>
          <w:tcPr>
            <w:tcW w:w="3119" w:type="dxa"/>
            <w:vMerge/>
          </w:tcPr>
          <w:p w:rsidR="00994E0F" w:rsidRDefault="00994E0F"/>
        </w:tc>
        <w:tc>
          <w:tcPr>
            <w:tcW w:w="4961" w:type="dxa"/>
          </w:tcPr>
          <w:p w:rsidR="00994E0F" w:rsidRDefault="00994E0F">
            <w:pPr>
              <w:rPr>
                <w:i/>
                <w:sz w:val="18"/>
                <w:szCs w:val="18"/>
              </w:rPr>
            </w:pPr>
            <w:r w:rsidRPr="00A70623">
              <w:rPr>
                <w:i/>
                <w:sz w:val="18"/>
                <w:szCs w:val="18"/>
              </w:rPr>
              <w:t>5 Learning aim – how we can show we care about each other.</w:t>
            </w:r>
          </w:p>
          <w:p w:rsidR="00994E0F" w:rsidRPr="00A70623" w:rsidRDefault="00994E0F">
            <w:pPr>
              <w:rPr>
                <w:sz w:val="18"/>
                <w:szCs w:val="18"/>
              </w:rPr>
            </w:pPr>
            <w:r>
              <w:rPr>
                <w:sz w:val="18"/>
                <w:szCs w:val="18"/>
              </w:rPr>
              <w:t>Look at the parable of the lost sheep, when a shepherd would not stop looking for his sheep etc.</w:t>
            </w:r>
          </w:p>
        </w:tc>
      </w:tr>
      <w:tr w:rsidR="00994E0F" w:rsidTr="00B21671">
        <w:trPr>
          <w:trHeight w:val="29"/>
        </w:trPr>
        <w:tc>
          <w:tcPr>
            <w:tcW w:w="649" w:type="dxa"/>
            <w:vMerge/>
          </w:tcPr>
          <w:p w:rsidR="00994E0F" w:rsidRDefault="00994E0F" w:rsidP="006F4099">
            <w:pPr>
              <w:jc w:val="center"/>
            </w:pPr>
          </w:p>
        </w:tc>
        <w:tc>
          <w:tcPr>
            <w:tcW w:w="2470" w:type="dxa"/>
            <w:vMerge/>
          </w:tcPr>
          <w:p w:rsidR="00994E0F" w:rsidRDefault="00994E0F"/>
        </w:tc>
        <w:tc>
          <w:tcPr>
            <w:tcW w:w="4394" w:type="dxa"/>
            <w:vMerge/>
          </w:tcPr>
          <w:p w:rsidR="00994E0F" w:rsidRPr="00FD1760" w:rsidRDefault="00994E0F">
            <w:pPr>
              <w:rPr>
                <w:sz w:val="18"/>
                <w:szCs w:val="18"/>
              </w:rPr>
            </w:pPr>
          </w:p>
        </w:tc>
        <w:tc>
          <w:tcPr>
            <w:tcW w:w="3119" w:type="dxa"/>
            <w:vMerge/>
          </w:tcPr>
          <w:p w:rsidR="00994E0F" w:rsidRDefault="00994E0F"/>
        </w:tc>
        <w:tc>
          <w:tcPr>
            <w:tcW w:w="4961" w:type="dxa"/>
          </w:tcPr>
          <w:p w:rsidR="00994E0F" w:rsidRDefault="00994E0F">
            <w:pPr>
              <w:rPr>
                <w:i/>
                <w:sz w:val="18"/>
                <w:szCs w:val="18"/>
              </w:rPr>
            </w:pPr>
            <w:r w:rsidRPr="002E0007">
              <w:rPr>
                <w:i/>
                <w:sz w:val="18"/>
                <w:szCs w:val="18"/>
              </w:rPr>
              <w:t>6 Learning aim: Stories from other religious/cultural traditions that show how people should care for each other.</w:t>
            </w:r>
          </w:p>
          <w:p w:rsidR="00994E0F" w:rsidRPr="006C5C7C" w:rsidRDefault="00994E0F">
            <w:pPr>
              <w:rPr>
                <w:sz w:val="18"/>
                <w:szCs w:val="18"/>
              </w:rPr>
            </w:pPr>
          </w:p>
        </w:tc>
      </w:tr>
      <w:tr w:rsidR="00994E0F" w:rsidTr="00B21671">
        <w:trPr>
          <w:trHeight w:val="33"/>
        </w:trPr>
        <w:tc>
          <w:tcPr>
            <w:tcW w:w="649" w:type="dxa"/>
            <w:vMerge w:val="restart"/>
            <w:textDirection w:val="btLr"/>
          </w:tcPr>
          <w:p w:rsidR="00994E0F" w:rsidRDefault="00994E0F" w:rsidP="00E13076">
            <w:pPr>
              <w:ind w:left="113" w:right="113"/>
              <w:jc w:val="center"/>
            </w:pPr>
            <w:r>
              <w:t>Autumn 2</w:t>
            </w:r>
          </w:p>
        </w:tc>
        <w:tc>
          <w:tcPr>
            <w:tcW w:w="2470" w:type="dxa"/>
            <w:vMerge w:val="restart"/>
          </w:tcPr>
          <w:p w:rsidR="00994E0F" w:rsidRDefault="00994E0F" w:rsidP="00E13076">
            <w:pPr>
              <w:rPr>
                <w:b/>
                <w:sz w:val="18"/>
                <w:szCs w:val="18"/>
                <w:u w:val="single"/>
              </w:rPr>
            </w:pPr>
            <w:r w:rsidRPr="00A258E1">
              <w:rPr>
                <w:sz w:val="18"/>
                <w:szCs w:val="18"/>
              </w:rPr>
              <w:t xml:space="preserve">Topic </w:t>
            </w:r>
            <w:r>
              <w:rPr>
                <w:sz w:val="18"/>
                <w:szCs w:val="18"/>
              </w:rPr>
              <w:t>–</w:t>
            </w:r>
            <w:r w:rsidRPr="00A258E1">
              <w:rPr>
                <w:sz w:val="18"/>
                <w:szCs w:val="18"/>
              </w:rPr>
              <w:t xml:space="preserve"> </w:t>
            </w:r>
            <w:r w:rsidRPr="00D977CB">
              <w:rPr>
                <w:b/>
                <w:sz w:val="18"/>
                <w:szCs w:val="18"/>
                <w:u w:val="single"/>
              </w:rPr>
              <w:t>celebrations</w:t>
            </w:r>
          </w:p>
          <w:p w:rsidR="00994E0F" w:rsidRDefault="00994E0F" w:rsidP="00E13076">
            <w:pPr>
              <w:rPr>
                <w:sz w:val="18"/>
                <w:szCs w:val="18"/>
              </w:rPr>
            </w:pPr>
            <w:r>
              <w:rPr>
                <w:sz w:val="18"/>
                <w:szCs w:val="18"/>
              </w:rPr>
              <w:t>Peoples and communities</w:t>
            </w:r>
          </w:p>
          <w:p w:rsidR="00994E0F" w:rsidRDefault="00994E0F" w:rsidP="00E13076">
            <w:pPr>
              <w:rPr>
                <w:b/>
                <w:sz w:val="18"/>
                <w:szCs w:val="18"/>
                <w:u w:val="single"/>
              </w:rPr>
            </w:pPr>
            <w:r>
              <w:rPr>
                <w:b/>
                <w:sz w:val="18"/>
                <w:szCs w:val="18"/>
                <w:u w:val="single"/>
              </w:rPr>
              <w:t xml:space="preserve"> Re Topic – Special Times for Me and Others</w:t>
            </w:r>
          </w:p>
          <w:p w:rsidR="00994E0F" w:rsidRDefault="00994E0F" w:rsidP="00E13076">
            <w:pPr>
              <w:rPr>
                <w:i/>
                <w:sz w:val="18"/>
                <w:szCs w:val="18"/>
              </w:rPr>
            </w:pPr>
            <w:r>
              <w:rPr>
                <w:i/>
                <w:sz w:val="18"/>
                <w:szCs w:val="18"/>
              </w:rPr>
              <w:t>Introduce the idea of special times that bring people together as a community e.g. religious festivals</w:t>
            </w:r>
          </w:p>
          <w:p w:rsidR="00994E0F" w:rsidRPr="00F84108" w:rsidRDefault="00994E0F" w:rsidP="00E13076">
            <w:pPr>
              <w:rPr>
                <w:i/>
                <w:sz w:val="18"/>
                <w:szCs w:val="18"/>
              </w:rPr>
            </w:pPr>
            <w:r>
              <w:rPr>
                <w:i/>
                <w:sz w:val="18"/>
                <w:szCs w:val="18"/>
              </w:rPr>
              <w:t>** This lesson can be moved to fit in with where Diwali falls in the calendar</w:t>
            </w:r>
          </w:p>
        </w:tc>
        <w:tc>
          <w:tcPr>
            <w:tcW w:w="4394" w:type="dxa"/>
          </w:tcPr>
          <w:p w:rsidR="00994E0F" w:rsidRDefault="00994E0F" w:rsidP="00F84108">
            <w:pPr>
              <w:rPr>
                <w:sz w:val="18"/>
                <w:szCs w:val="18"/>
              </w:rPr>
            </w:pPr>
            <w:r>
              <w:rPr>
                <w:sz w:val="18"/>
                <w:szCs w:val="18"/>
              </w:rPr>
              <w:t xml:space="preserve">1 </w:t>
            </w:r>
            <w:r>
              <w:rPr>
                <w:i/>
                <w:sz w:val="16"/>
                <w:szCs w:val="16"/>
              </w:rPr>
              <w:t>Learning aim</w:t>
            </w:r>
            <w:r w:rsidRPr="00032EF3">
              <w:rPr>
                <w:i/>
                <w:sz w:val="16"/>
                <w:szCs w:val="16"/>
              </w:rPr>
              <w:t>– understand from own experience why parties happen and how they bring people together.</w:t>
            </w:r>
          </w:p>
          <w:p w:rsidR="00994E0F" w:rsidRPr="00F84108" w:rsidRDefault="00994E0F" w:rsidP="00F84108">
            <w:pPr>
              <w:rPr>
                <w:sz w:val="18"/>
                <w:szCs w:val="18"/>
              </w:rPr>
            </w:pPr>
            <w:r>
              <w:rPr>
                <w:sz w:val="18"/>
                <w:szCs w:val="18"/>
              </w:rPr>
              <w:t>Why do we have parties and celebrations? How do celebrations bring people together in a community?</w:t>
            </w:r>
          </w:p>
        </w:tc>
        <w:tc>
          <w:tcPr>
            <w:tcW w:w="3119" w:type="dxa"/>
            <w:vMerge w:val="restart"/>
          </w:tcPr>
          <w:p w:rsidR="00994E0F" w:rsidRDefault="00994E0F" w:rsidP="00E13076">
            <w:pPr>
              <w:rPr>
                <w:sz w:val="18"/>
                <w:szCs w:val="18"/>
              </w:rPr>
            </w:pPr>
            <w:r>
              <w:rPr>
                <w:sz w:val="18"/>
                <w:szCs w:val="18"/>
              </w:rPr>
              <w:t xml:space="preserve">Topic overview – </w:t>
            </w:r>
            <w:r w:rsidRPr="00BC6443">
              <w:rPr>
                <w:b/>
                <w:sz w:val="18"/>
                <w:szCs w:val="18"/>
                <w:u w:val="single"/>
              </w:rPr>
              <w:t xml:space="preserve">Me, Myself and I </w:t>
            </w:r>
            <w:r>
              <w:rPr>
                <w:sz w:val="18"/>
                <w:szCs w:val="18"/>
              </w:rPr>
              <w:t>(Enchanted Woodland)</w:t>
            </w: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b/>
                <w:sz w:val="18"/>
                <w:szCs w:val="18"/>
                <w:u w:val="single"/>
              </w:rPr>
            </w:pPr>
            <w:r w:rsidRPr="00883706">
              <w:rPr>
                <w:b/>
                <w:sz w:val="18"/>
                <w:szCs w:val="18"/>
                <w:u w:val="single"/>
              </w:rPr>
              <w:t xml:space="preserve">RE Topic – God </w:t>
            </w:r>
            <w:r>
              <w:rPr>
                <w:b/>
                <w:sz w:val="18"/>
                <w:szCs w:val="18"/>
                <w:u w:val="single"/>
              </w:rPr>
              <w:t>–</w:t>
            </w:r>
            <w:r w:rsidRPr="00883706">
              <w:rPr>
                <w:b/>
                <w:sz w:val="18"/>
                <w:szCs w:val="18"/>
                <w:u w:val="single"/>
              </w:rPr>
              <w:t xml:space="preserve"> Christianity</w:t>
            </w:r>
          </w:p>
          <w:p w:rsidR="00994E0F" w:rsidRPr="00181324" w:rsidRDefault="00994E0F" w:rsidP="00E13076">
            <w:pPr>
              <w:rPr>
                <w:i/>
                <w:sz w:val="18"/>
                <w:szCs w:val="18"/>
              </w:rPr>
            </w:pPr>
            <w:r w:rsidRPr="00181324">
              <w:rPr>
                <w:i/>
                <w:sz w:val="18"/>
                <w:szCs w:val="18"/>
              </w:rPr>
              <w:t>What do Christians learn and understand about God through Old Testament Bible stories? E.g</w:t>
            </w:r>
            <w:r>
              <w:rPr>
                <w:i/>
                <w:sz w:val="18"/>
                <w:szCs w:val="18"/>
              </w:rPr>
              <w:t xml:space="preserve">. Moses, Abraham, Jonah, etc. </w:t>
            </w:r>
            <w:r w:rsidRPr="00181324">
              <w:rPr>
                <w:i/>
                <w:sz w:val="18"/>
                <w:szCs w:val="18"/>
              </w:rPr>
              <w:t>What do stories in the New Testament tell Christians about Jesus?</w:t>
            </w: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Pr="00883706" w:rsidRDefault="00994E0F" w:rsidP="00E13076">
            <w:pPr>
              <w:rPr>
                <w:sz w:val="18"/>
                <w:szCs w:val="18"/>
              </w:rPr>
            </w:pPr>
          </w:p>
        </w:tc>
        <w:tc>
          <w:tcPr>
            <w:tcW w:w="4961" w:type="dxa"/>
          </w:tcPr>
          <w:p w:rsidR="00994E0F" w:rsidRDefault="00994E0F" w:rsidP="00E13076">
            <w:pPr>
              <w:rPr>
                <w:sz w:val="18"/>
                <w:szCs w:val="18"/>
              </w:rPr>
            </w:pPr>
            <w:r>
              <w:rPr>
                <w:sz w:val="18"/>
                <w:szCs w:val="18"/>
              </w:rPr>
              <w:lastRenderedPageBreak/>
              <w:t xml:space="preserve">1 </w:t>
            </w:r>
            <w:r w:rsidRPr="00181324">
              <w:rPr>
                <w:i/>
                <w:sz w:val="18"/>
                <w:szCs w:val="18"/>
              </w:rPr>
              <w:t>learning aim – the importance of The Bible as the Christian sacred text and how it is made up.</w:t>
            </w:r>
            <w:r>
              <w:rPr>
                <w:sz w:val="18"/>
                <w:szCs w:val="18"/>
              </w:rPr>
              <w:t xml:space="preserve"> </w:t>
            </w:r>
          </w:p>
          <w:p w:rsidR="00994E0F" w:rsidRDefault="00994E0F" w:rsidP="00E13076">
            <w:pPr>
              <w:rPr>
                <w:sz w:val="18"/>
                <w:szCs w:val="18"/>
              </w:rPr>
            </w:pPr>
            <w:r>
              <w:rPr>
                <w:sz w:val="18"/>
                <w:szCs w:val="18"/>
              </w:rPr>
              <w:t>Learn key terminology about the Bible, such as Old Testament, New Testament, Gospel, Chapter, Verse, etc.</w:t>
            </w:r>
          </w:p>
          <w:p w:rsidR="00994E0F" w:rsidRPr="00FD1760" w:rsidRDefault="00994E0F" w:rsidP="00E13076">
            <w:pPr>
              <w:rPr>
                <w:sz w:val="18"/>
                <w:szCs w:val="18"/>
              </w:rPr>
            </w:pPr>
            <w:r>
              <w:rPr>
                <w:sz w:val="18"/>
                <w:szCs w:val="18"/>
              </w:rPr>
              <w:t>Hold and feel a copy, look through it and start to see its chronology.</w:t>
            </w:r>
          </w:p>
        </w:tc>
      </w:tr>
      <w:tr w:rsidR="00994E0F" w:rsidTr="00B21671">
        <w:trPr>
          <w:trHeight w:val="29"/>
        </w:trPr>
        <w:tc>
          <w:tcPr>
            <w:tcW w:w="649" w:type="dxa"/>
            <w:vMerge/>
          </w:tcPr>
          <w:p w:rsidR="00994E0F" w:rsidRDefault="00994E0F" w:rsidP="00E13076">
            <w:pPr>
              <w:jc w:val="center"/>
            </w:pPr>
          </w:p>
        </w:tc>
        <w:tc>
          <w:tcPr>
            <w:tcW w:w="2470" w:type="dxa"/>
            <w:vMerge/>
          </w:tcPr>
          <w:p w:rsidR="00994E0F" w:rsidRPr="00421386" w:rsidRDefault="00994E0F" w:rsidP="00E13076"/>
        </w:tc>
        <w:tc>
          <w:tcPr>
            <w:tcW w:w="4394" w:type="dxa"/>
          </w:tcPr>
          <w:p w:rsidR="00994E0F" w:rsidRDefault="00994E0F" w:rsidP="00E13076">
            <w:pPr>
              <w:rPr>
                <w:sz w:val="18"/>
                <w:szCs w:val="18"/>
              </w:rPr>
            </w:pPr>
            <w:r>
              <w:rPr>
                <w:sz w:val="18"/>
                <w:szCs w:val="18"/>
              </w:rPr>
              <w:t xml:space="preserve">2 </w:t>
            </w:r>
            <w:r w:rsidRPr="00032EF3">
              <w:rPr>
                <w:i/>
                <w:sz w:val="16"/>
                <w:szCs w:val="16"/>
              </w:rPr>
              <w:t>Learning aim – To understand what needs to be put into place for a celebration to happen.</w:t>
            </w:r>
          </w:p>
          <w:p w:rsidR="00994E0F" w:rsidRPr="00FD1760" w:rsidRDefault="00994E0F" w:rsidP="00E13076">
            <w:pPr>
              <w:rPr>
                <w:sz w:val="18"/>
                <w:szCs w:val="18"/>
              </w:rPr>
            </w:pPr>
            <w:r>
              <w:rPr>
                <w:sz w:val="18"/>
                <w:szCs w:val="18"/>
              </w:rPr>
              <w:t>Plan a party for a really important event. Plan the food, music, games, clothes and invitations.</w:t>
            </w:r>
          </w:p>
        </w:tc>
        <w:tc>
          <w:tcPr>
            <w:tcW w:w="3119" w:type="dxa"/>
            <w:vMerge/>
          </w:tcPr>
          <w:p w:rsidR="00994E0F" w:rsidRDefault="00994E0F" w:rsidP="00E13076"/>
        </w:tc>
        <w:tc>
          <w:tcPr>
            <w:tcW w:w="4961" w:type="dxa"/>
          </w:tcPr>
          <w:p w:rsidR="00994E0F" w:rsidRDefault="00994E0F" w:rsidP="00E13076">
            <w:pPr>
              <w:rPr>
                <w:i/>
                <w:sz w:val="18"/>
                <w:szCs w:val="18"/>
              </w:rPr>
            </w:pPr>
            <w:r>
              <w:rPr>
                <w:sz w:val="18"/>
                <w:szCs w:val="18"/>
              </w:rPr>
              <w:t xml:space="preserve">2 </w:t>
            </w:r>
            <w:r w:rsidRPr="00181324">
              <w:rPr>
                <w:i/>
                <w:sz w:val="18"/>
                <w:szCs w:val="18"/>
              </w:rPr>
              <w:t>Learning Aim – The difference between the Old and New Testament.</w:t>
            </w:r>
          </w:p>
          <w:p w:rsidR="00994E0F" w:rsidRDefault="00994E0F" w:rsidP="00E13076">
            <w:pPr>
              <w:rPr>
                <w:sz w:val="18"/>
                <w:szCs w:val="18"/>
              </w:rPr>
            </w:pPr>
            <w:r>
              <w:rPr>
                <w:sz w:val="18"/>
                <w:szCs w:val="18"/>
              </w:rPr>
              <w:t>Understand that a key event happened (the birth of Jesus) that changed everything for Christians.</w:t>
            </w:r>
          </w:p>
          <w:p w:rsidR="00994E0F" w:rsidRPr="00181324" w:rsidRDefault="00994E0F" w:rsidP="00E13076">
            <w:pPr>
              <w:rPr>
                <w:sz w:val="18"/>
                <w:szCs w:val="18"/>
              </w:rPr>
            </w:pPr>
          </w:p>
        </w:tc>
      </w:tr>
      <w:tr w:rsidR="00994E0F" w:rsidTr="00B21671">
        <w:trPr>
          <w:trHeight w:val="29"/>
        </w:trPr>
        <w:tc>
          <w:tcPr>
            <w:tcW w:w="649" w:type="dxa"/>
            <w:vMerge/>
          </w:tcPr>
          <w:p w:rsidR="00994E0F" w:rsidRDefault="00994E0F" w:rsidP="00E13076">
            <w:pPr>
              <w:jc w:val="center"/>
            </w:pPr>
          </w:p>
        </w:tc>
        <w:tc>
          <w:tcPr>
            <w:tcW w:w="2470" w:type="dxa"/>
            <w:vMerge/>
          </w:tcPr>
          <w:p w:rsidR="00994E0F" w:rsidRPr="00421386" w:rsidRDefault="00994E0F" w:rsidP="00E13076"/>
        </w:tc>
        <w:tc>
          <w:tcPr>
            <w:tcW w:w="4394" w:type="dxa"/>
          </w:tcPr>
          <w:p w:rsidR="00994E0F" w:rsidRDefault="00994E0F" w:rsidP="00E13076">
            <w:pPr>
              <w:rPr>
                <w:sz w:val="18"/>
                <w:szCs w:val="18"/>
              </w:rPr>
            </w:pPr>
            <w:r>
              <w:rPr>
                <w:sz w:val="18"/>
                <w:szCs w:val="18"/>
              </w:rPr>
              <w:t xml:space="preserve">3 </w:t>
            </w:r>
            <w:r w:rsidRPr="00032EF3">
              <w:rPr>
                <w:i/>
                <w:sz w:val="16"/>
                <w:szCs w:val="16"/>
              </w:rPr>
              <w:t>Learning aim – to have a frame of reference for understanding how people from other cultures enjoy celebrations</w:t>
            </w:r>
          </w:p>
          <w:p w:rsidR="00994E0F" w:rsidRPr="00FD1760" w:rsidRDefault="00994E0F" w:rsidP="00E13076">
            <w:pPr>
              <w:rPr>
                <w:sz w:val="18"/>
                <w:szCs w:val="18"/>
              </w:rPr>
            </w:pPr>
            <w:r>
              <w:rPr>
                <w:sz w:val="18"/>
                <w:szCs w:val="18"/>
              </w:rPr>
              <w:t xml:space="preserve"> Let’s have a party! Follow the plans for food, music and games.</w:t>
            </w:r>
          </w:p>
        </w:tc>
        <w:tc>
          <w:tcPr>
            <w:tcW w:w="3119" w:type="dxa"/>
            <w:vMerge/>
          </w:tcPr>
          <w:p w:rsidR="00994E0F" w:rsidRDefault="00994E0F" w:rsidP="00E13076"/>
        </w:tc>
        <w:tc>
          <w:tcPr>
            <w:tcW w:w="4961" w:type="dxa"/>
          </w:tcPr>
          <w:p w:rsidR="00994E0F" w:rsidRPr="00FD1760" w:rsidRDefault="00994E0F" w:rsidP="002F46CA">
            <w:pPr>
              <w:rPr>
                <w:sz w:val="18"/>
                <w:szCs w:val="18"/>
              </w:rPr>
            </w:pPr>
            <w:r w:rsidRPr="002F46CA">
              <w:rPr>
                <w:i/>
                <w:sz w:val="18"/>
                <w:szCs w:val="18"/>
              </w:rPr>
              <w:t>3 Learning Aim – What stories do the children know from the Old Testament</w:t>
            </w:r>
            <w:r>
              <w:rPr>
                <w:sz w:val="18"/>
                <w:szCs w:val="18"/>
              </w:rPr>
              <w:t>? Re-cap on prior learning of Noah’s Ark from EYFS.</w:t>
            </w:r>
          </w:p>
          <w:p w:rsidR="00994E0F" w:rsidRPr="00FD1760" w:rsidRDefault="00994E0F" w:rsidP="00E13076">
            <w:pPr>
              <w:rPr>
                <w:sz w:val="18"/>
                <w:szCs w:val="18"/>
              </w:rPr>
            </w:pPr>
          </w:p>
        </w:tc>
      </w:tr>
      <w:tr w:rsidR="00994E0F" w:rsidTr="00B21671">
        <w:trPr>
          <w:trHeight w:val="29"/>
        </w:trPr>
        <w:tc>
          <w:tcPr>
            <w:tcW w:w="649" w:type="dxa"/>
            <w:vMerge/>
          </w:tcPr>
          <w:p w:rsidR="00994E0F" w:rsidRDefault="00994E0F" w:rsidP="00E13076">
            <w:pPr>
              <w:jc w:val="center"/>
            </w:pPr>
          </w:p>
        </w:tc>
        <w:tc>
          <w:tcPr>
            <w:tcW w:w="2470" w:type="dxa"/>
            <w:vMerge/>
          </w:tcPr>
          <w:p w:rsidR="00994E0F" w:rsidRPr="00421386" w:rsidRDefault="00994E0F" w:rsidP="00E13076"/>
        </w:tc>
        <w:tc>
          <w:tcPr>
            <w:tcW w:w="4394" w:type="dxa"/>
          </w:tcPr>
          <w:p w:rsidR="00994E0F" w:rsidRDefault="00994E0F" w:rsidP="00E13076">
            <w:pPr>
              <w:rPr>
                <w:sz w:val="18"/>
                <w:szCs w:val="18"/>
              </w:rPr>
            </w:pPr>
            <w:r>
              <w:rPr>
                <w:sz w:val="18"/>
                <w:szCs w:val="18"/>
              </w:rPr>
              <w:t>4**</w:t>
            </w:r>
            <w:r w:rsidRPr="00641606">
              <w:rPr>
                <w:i/>
                <w:sz w:val="16"/>
                <w:szCs w:val="16"/>
              </w:rPr>
              <w:t xml:space="preserve"> Learning aim: To use the prior learning about celebrations to understand why Diwali parties happen and how/why people celebrate.</w:t>
            </w:r>
          </w:p>
          <w:p w:rsidR="00994E0F" w:rsidRPr="00FD1760" w:rsidRDefault="00994E0F" w:rsidP="00E13076">
            <w:pPr>
              <w:rPr>
                <w:sz w:val="18"/>
                <w:szCs w:val="18"/>
              </w:rPr>
            </w:pPr>
            <w:r>
              <w:rPr>
                <w:sz w:val="18"/>
                <w:szCs w:val="18"/>
              </w:rPr>
              <w:t>Diwali – the story and celebration.</w:t>
            </w:r>
          </w:p>
        </w:tc>
        <w:tc>
          <w:tcPr>
            <w:tcW w:w="3119" w:type="dxa"/>
            <w:vMerge/>
          </w:tcPr>
          <w:p w:rsidR="00994E0F" w:rsidRDefault="00994E0F" w:rsidP="00E13076"/>
        </w:tc>
        <w:tc>
          <w:tcPr>
            <w:tcW w:w="4961" w:type="dxa"/>
          </w:tcPr>
          <w:p w:rsidR="00994E0F" w:rsidRPr="00181324" w:rsidRDefault="00994E0F" w:rsidP="002F46CA">
            <w:pPr>
              <w:rPr>
                <w:i/>
                <w:sz w:val="18"/>
                <w:szCs w:val="18"/>
              </w:rPr>
            </w:pPr>
            <w:r>
              <w:rPr>
                <w:sz w:val="18"/>
                <w:szCs w:val="18"/>
              </w:rPr>
              <w:t xml:space="preserve">4 Learning aim: </w:t>
            </w:r>
            <w:r w:rsidRPr="00181324">
              <w:rPr>
                <w:i/>
                <w:sz w:val="18"/>
                <w:szCs w:val="18"/>
              </w:rPr>
              <w:t>Read a story from the Old Testament outlining how God wanted people to work with him and he loved people and would not give up on them.</w:t>
            </w:r>
          </w:p>
          <w:p w:rsidR="00994E0F" w:rsidRPr="00FD1760" w:rsidRDefault="00994E0F" w:rsidP="002F46CA">
            <w:pPr>
              <w:rPr>
                <w:sz w:val="18"/>
                <w:szCs w:val="18"/>
              </w:rPr>
            </w:pPr>
            <w:r>
              <w:rPr>
                <w:sz w:val="18"/>
                <w:szCs w:val="18"/>
              </w:rPr>
              <w:t xml:space="preserve">Use Jonah and The Whale as a key OT story. </w:t>
            </w:r>
          </w:p>
        </w:tc>
      </w:tr>
      <w:tr w:rsidR="00994E0F" w:rsidTr="00B21671">
        <w:trPr>
          <w:trHeight w:val="29"/>
        </w:trPr>
        <w:tc>
          <w:tcPr>
            <w:tcW w:w="649" w:type="dxa"/>
            <w:vMerge/>
          </w:tcPr>
          <w:p w:rsidR="00994E0F" w:rsidRDefault="00994E0F" w:rsidP="00E13076">
            <w:pPr>
              <w:jc w:val="center"/>
            </w:pPr>
          </w:p>
        </w:tc>
        <w:tc>
          <w:tcPr>
            <w:tcW w:w="2470" w:type="dxa"/>
            <w:vMerge/>
          </w:tcPr>
          <w:p w:rsidR="00994E0F" w:rsidRPr="00421386" w:rsidRDefault="00994E0F" w:rsidP="00E13076"/>
        </w:tc>
        <w:tc>
          <w:tcPr>
            <w:tcW w:w="4394" w:type="dxa"/>
          </w:tcPr>
          <w:p w:rsidR="00994E0F" w:rsidRDefault="00994E0F" w:rsidP="00E13076">
            <w:pPr>
              <w:rPr>
                <w:sz w:val="18"/>
                <w:szCs w:val="18"/>
              </w:rPr>
            </w:pPr>
            <w:r>
              <w:rPr>
                <w:sz w:val="18"/>
                <w:szCs w:val="18"/>
              </w:rPr>
              <w:t xml:space="preserve">5  </w:t>
            </w:r>
            <w:r w:rsidRPr="00641606">
              <w:rPr>
                <w:i/>
                <w:sz w:val="16"/>
                <w:szCs w:val="16"/>
              </w:rPr>
              <w:t xml:space="preserve">Learning aim: To use the prior learning about celebrations to understand </w:t>
            </w:r>
            <w:r>
              <w:rPr>
                <w:i/>
                <w:sz w:val="16"/>
                <w:szCs w:val="16"/>
              </w:rPr>
              <w:t>how/why people celebrate at Holi and how it brings people together</w:t>
            </w:r>
          </w:p>
          <w:p w:rsidR="00994E0F" w:rsidRPr="00FD1760" w:rsidRDefault="00994E0F" w:rsidP="00E13076">
            <w:pPr>
              <w:rPr>
                <w:sz w:val="18"/>
                <w:szCs w:val="18"/>
              </w:rPr>
            </w:pPr>
            <w:r>
              <w:rPr>
                <w:sz w:val="18"/>
                <w:szCs w:val="18"/>
              </w:rPr>
              <w:t>Holi – what happens at Holi festival? What do people do, eat, play wear</w:t>
            </w:r>
          </w:p>
        </w:tc>
        <w:tc>
          <w:tcPr>
            <w:tcW w:w="3119" w:type="dxa"/>
            <w:vMerge/>
          </w:tcPr>
          <w:p w:rsidR="00994E0F" w:rsidRDefault="00994E0F" w:rsidP="00E13076"/>
        </w:tc>
        <w:tc>
          <w:tcPr>
            <w:tcW w:w="4961" w:type="dxa"/>
            <w:vMerge w:val="restart"/>
          </w:tcPr>
          <w:p w:rsidR="00994E0F" w:rsidRDefault="00994E0F" w:rsidP="00E13076">
            <w:pPr>
              <w:rPr>
                <w:sz w:val="18"/>
                <w:szCs w:val="18"/>
              </w:rPr>
            </w:pPr>
            <w:r>
              <w:rPr>
                <w:sz w:val="18"/>
                <w:szCs w:val="18"/>
              </w:rPr>
              <w:t xml:space="preserve">5/6/7 </w:t>
            </w:r>
            <w:r w:rsidRPr="002F46CA">
              <w:rPr>
                <w:i/>
                <w:sz w:val="18"/>
                <w:szCs w:val="18"/>
              </w:rPr>
              <w:t>Learning aim – Who was Jesus?</w:t>
            </w:r>
            <w:r>
              <w:rPr>
                <w:sz w:val="18"/>
                <w:szCs w:val="18"/>
              </w:rPr>
              <w:t xml:space="preserve"> </w:t>
            </w:r>
          </w:p>
          <w:p w:rsidR="00994E0F" w:rsidRPr="00FD1760" w:rsidRDefault="00994E0F" w:rsidP="00E13076">
            <w:pPr>
              <w:rPr>
                <w:sz w:val="18"/>
                <w:szCs w:val="18"/>
              </w:rPr>
            </w:pPr>
            <w:r>
              <w:rPr>
                <w:sz w:val="18"/>
                <w:szCs w:val="18"/>
              </w:rPr>
              <w:t xml:space="preserve">Start to look at the New Testament as a chronology of Jesus life, establish what children know from EYFS (i.e. Christmas </w:t>
            </w:r>
            <w:proofErr w:type="spellStart"/>
            <w:r>
              <w:rPr>
                <w:sz w:val="18"/>
                <w:szCs w:val="18"/>
              </w:rPr>
              <w:t>etc</w:t>
            </w:r>
            <w:proofErr w:type="spellEnd"/>
            <w:r>
              <w:rPr>
                <w:sz w:val="18"/>
                <w:szCs w:val="18"/>
              </w:rPr>
              <w:t>) and start to plan the overview of Jesus’s life.</w:t>
            </w:r>
          </w:p>
          <w:p w:rsidR="00994E0F" w:rsidRPr="00FD1760"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Default="00994E0F" w:rsidP="00E13076">
            <w:pPr>
              <w:rPr>
                <w:sz w:val="18"/>
                <w:szCs w:val="18"/>
              </w:rPr>
            </w:pPr>
          </w:p>
          <w:p w:rsidR="00994E0F" w:rsidRPr="00FD1760" w:rsidRDefault="00994E0F" w:rsidP="00E13076">
            <w:pPr>
              <w:rPr>
                <w:sz w:val="18"/>
                <w:szCs w:val="18"/>
              </w:rPr>
            </w:pPr>
          </w:p>
        </w:tc>
      </w:tr>
      <w:tr w:rsidR="00994E0F" w:rsidTr="00B21671">
        <w:trPr>
          <w:trHeight w:val="29"/>
        </w:trPr>
        <w:tc>
          <w:tcPr>
            <w:tcW w:w="649" w:type="dxa"/>
            <w:vMerge/>
          </w:tcPr>
          <w:p w:rsidR="00994E0F" w:rsidRDefault="00994E0F" w:rsidP="00E13076">
            <w:pPr>
              <w:jc w:val="center"/>
            </w:pPr>
          </w:p>
        </w:tc>
        <w:tc>
          <w:tcPr>
            <w:tcW w:w="2470" w:type="dxa"/>
            <w:vMerge/>
          </w:tcPr>
          <w:p w:rsidR="00994E0F" w:rsidRPr="00421386" w:rsidRDefault="00994E0F" w:rsidP="00E13076"/>
        </w:tc>
        <w:tc>
          <w:tcPr>
            <w:tcW w:w="4394" w:type="dxa"/>
          </w:tcPr>
          <w:p w:rsidR="00994E0F" w:rsidRPr="00FD1760" w:rsidRDefault="00994E0F" w:rsidP="00E13076">
            <w:pPr>
              <w:rPr>
                <w:sz w:val="18"/>
                <w:szCs w:val="18"/>
              </w:rPr>
            </w:pPr>
            <w:r>
              <w:rPr>
                <w:sz w:val="18"/>
                <w:szCs w:val="18"/>
              </w:rPr>
              <w:t xml:space="preserve">6. The story of </w:t>
            </w:r>
            <w:proofErr w:type="spellStart"/>
            <w:r>
              <w:rPr>
                <w:sz w:val="18"/>
                <w:szCs w:val="18"/>
              </w:rPr>
              <w:t>Hannukah</w:t>
            </w:r>
            <w:proofErr w:type="spellEnd"/>
            <w:r>
              <w:rPr>
                <w:sz w:val="18"/>
                <w:szCs w:val="18"/>
              </w:rPr>
              <w:t xml:space="preserve"> – why is this a celebration and what do </w:t>
            </w:r>
            <w:proofErr w:type="spellStart"/>
            <w:r>
              <w:rPr>
                <w:sz w:val="18"/>
                <w:szCs w:val="18"/>
              </w:rPr>
              <w:t>Hannukah</w:t>
            </w:r>
            <w:proofErr w:type="spellEnd"/>
            <w:r>
              <w:rPr>
                <w:sz w:val="18"/>
                <w:szCs w:val="18"/>
              </w:rPr>
              <w:t xml:space="preserve"> celebrations look like? </w:t>
            </w:r>
          </w:p>
        </w:tc>
        <w:tc>
          <w:tcPr>
            <w:tcW w:w="3119" w:type="dxa"/>
            <w:vMerge/>
          </w:tcPr>
          <w:p w:rsidR="00994E0F" w:rsidRDefault="00994E0F" w:rsidP="00E13076"/>
        </w:tc>
        <w:tc>
          <w:tcPr>
            <w:tcW w:w="4961" w:type="dxa"/>
            <w:vMerge/>
          </w:tcPr>
          <w:p w:rsidR="00994E0F" w:rsidRPr="00FD1760" w:rsidRDefault="00994E0F" w:rsidP="00E13076">
            <w:pPr>
              <w:rPr>
                <w:sz w:val="18"/>
                <w:szCs w:val="18"/>
              </w:rPr>
            </w:pPr>
          </w:p>
        </w:tc>
      </w:tr>
      <w:tr w:rsidR="00994E0F" w:rsidTr="00B21671">
        <w:trPr>
          <w:trHeight w:val="29"/>
        </w:trPr>
        <w:tc>
          <w:tcPr>
            <w:tcW w:w="649" w:type="dxa"/>
            <w:vMerge/>
          </w:tcPr>
          <w:p w:rsidR="00994E0F" w:rsidRDefault="00994E0F" w:rsidP="00E13076">
            <w:pPr>
              <w:jc w:val="center"/>
            </w:pPr>
          </w:p>
        </w:tc>
        <w:tc>
          <w:tcPr>
            <w:tcW w:w="2470" w:type="dxa"/>
            <w:vMerge/>
          </w:tcPr>
          <w:p w:rsidR="00994E0F" w:rsidRPr="00421386" w:rsidRDefault="00994E0F" w:rsidP="00E13076"/>
        </w:tc>
        <w:tc>
          <w:tcPr>
            <w:tcW w:w="4394" w:type="dxa"/>
          </w:tcPr>
          <w:p w:rsidR="00994E0F" w:rsidRDefault="00994E0F" w:rsidP="00E13076">
            <w:pPr>
              <w:rPr>
                <w:sz w:val="18"/>
                <w:szCs w:val="18"/>
              </w:rPr>
            </w:pPr>
            <w:r>
              <w:rPr>
                <w:sz w:val="18"/>
                <w:szCs w:val="18"/>
              </w:rPr>
              <w:t xml:space="preserve">7. What is Christmas? </w:t>
            </w:r>
          </w:p>
          <w:p w:rsidR="00994E0F" w:rsidRPr="006C5C7C" w:rsidRDefault="00994E0F" w:rsidP="00E13076">
            <w:pPr>
              <w:rPr>
                <w:i/>
                <w:sz w:val="18"/>
                <w:szCs w:val="18"/>
              </w:rPr>
            </w:pPr>
            <w:r w:rsidRPr="006C5C7C">
              <w:rPr>
                <w:i/>
                <w:sz w:val="18"/>
                <w:szCs w:val="18"/>
              </w:rPr>
              <w:t>Learning Aim: Why do we celebrate and what does a celebration look like in your house?</w:t>
            </w:r>
          </w:p>
          <w:p w:rsidR="00994E0F" w:rsidRPr="00FD1760" w:rsidRDefault="00994E0F" w:rsidP="00E13076">
            <w:pPr>
              <w:rPr>
                <w:sz w:val="18"/>
                <w:szCs w:val="18"/>
              </w:rPr>
            </w:pPr>
            <w:r>
              <w:rPr>
                <w:sz w:val="18"/>
                <w:szCs w:val="18"/>
              </w:rPr>
              <w:t xml:space="preserve">BBC </w:t>
            </w:r>
            <w:proofErr w:type="spellStart"/>
            <w:r>
              <w:rPr>
                <w:sz w:val="18"/>
                <w:szCs w:val="18"/>
              </w:rPr>
              <w:t>Bitesize</w:t>
            </w:r>
            <w:proofErr w:type="spellEnd"/>
            <w:r>
              <w:rPr>
                <w:sz w:val="18"/>
                <w:szCs w:val="18"/>
              </w:rPr>
              <w:t xml:space="preserve"> clip – The First Christmas</w:t>
            </w:r>
          </w:p>
        </w:tc>
        <w:tc>
          <w:tcPr>
            <w:tcW w:w="3119" w:type="dxa"/>
            <w:vMerge/>
          </w:tcPr>
          <w:p w:rsidR="00994E0F" w:rsidRDefault="00994E0F" w:rsidP="00E13076"/>
        </w:tc>
        <w:tc>
          <w:tcPr>
            <w:tcW w:w="4961" w:type="dxa"/>
            <w:vMerge/>
          </w:tcPr>
          <w:p w:rsidR="00994E0F" w:rsidRPr="00FD1760" w:rsidRDefault="00994E0F" w:rsidP="00E13076">
            <w:pPr>
              <w:rPr>
                <w:sz w:val="18"/>
                <w:szCs w:val="18"/>
              </w:rPr>
            </w:pPr>
          </w:p>
        </w:tc>
      </w:tr>
      <w:tr w:rsidR="00994E0F" w:rsidTr="00B21671">
        <w:trPr>
          <w:trHeight w:val="33"/>
        </w:trPr>
        <w:tc>
          <w:tcPr>
            <w:tcW w:w="649" w:type="dxa"/>
            <w:vMerge w:val="restart"/>
            <w:textDirection w:val="btLr"/>
          </w:tcPr>
          <w:p w:rsidR="00994E0F" w:rsidRDefault="00994E0F" w:rsidP="00E13076">
            <w:pPr>
              <w:ind w:left="113" w:right="113"/>
              <w:jc w:val="center"/>
            </w:pPr>
            <w:r>
              <w:t>Spring 1</w:t>
            </w:r>
          </w:p>
        </w:tc>
        <w:tc>
          <w:tcPr>
            <w:tcW w:w="2470" w:type="dxa"/>
            <w:vMerge w:val="restart"/>
          </w:tcPr>
          <w:p w:rsidR="00994E0F" w:rsidRDefault="00994E0F" w:rsidP="00E13076">
            <w:pPr>
              <w:pStyle w:val="NoSpacing"/>
              <w:rPr>
                <w:sz w:val="18"/>
                <w:szCs w:val="18"/>
              </w:rPr>
            </w:pPr>
            <w:r w:rsidRPr="00A258E1">
              <w:rPr>
                <w:sz w:val="18"/>
                <w:szCs w:val="18"/>
              </w:rPr>
              <w:t xml:space="preserve">Topic – </w:t>
            </w:r>
            <w:r w:rsidRPr="00D977CB">
              <w:rPr>
                <w:b/>
                <w:sz w:val="18"/>
                <w:szCs w:val="18"/>
                <w:u w:val="single"/>
              </w:rPr>
              <w:t>Real life</w:t>
            </w:r>
            <w:r w:rsidRPr="00A258E1">
              <w:rPr>
                <w:sz w:val="18"/>
                <w:szCs w:val="18"/>
              </w:rPr>
              <w:t xml:space="preserve"> superheroes i.e. people who help us.</w:t>
            </w:r>
          </w:p>
          <w:p w:rsidR="00994E0F" w:rsidRDefault="00994E0F" w:rsidP="00E13076">
            <w:pPr>
              <w:pStyle w:val="NoSpacing"/>
              <w:rPr>
                <w:sz w:val="18"/>
                <w:szCs w:val="18"/>
              </w:rPr>
            </w:pPr>
            <w:r>
              <w:rPr>
                <w:sz w:val="18"/>
                <w:szCs w:val="18"/>
              </w:rPr>
              <w:t>Staying safe and healthy</w:t>
            </w:r>
          </w:p>
          <w:p w:rsidR="00994E0F" w:rsidRDefault="00994E0F" w:rsidP="00E13076">
            <w:pPr>
              <w:pStyle w:val="NoSpacing"/>
              <w:rPr>
                <w:sz w:val="18"/>
                <w:szCs w:val="18"/>
              </w:rPr>
            </w:pPr>
            <w:r>
              <w:rPr>
                <w:sz w:val="18"/>
                <w:szCs w:val="18"/>
              </w:rPr>
              <w:t>How to get help</w:t>
            </w:r>
          </w:p>
          <w:p w:rsidR="00994E0F" w:rsidRDefault="00994E0F" w:rsidP="00710C5D">
            <w:pPr>
              <w:pStyle w:val="NoSpacing"/>
              <w:rPr>
                <w:sz w:val="18"/>
                <w:szCs w:val="18"/>
              </w:rPr>
            </w:pPr>
            <w:r>
              <w:rPr>
                <w:sz w:val="18"/>
                <w:szCs w:val="18"/>
              </w:rPr>
              <w:t>E-Safety</w:t>
            </w:r>
          </w:p>
          <w:p w:rsidR="00994E0F" w:rsidRDefault="00994E0F" w:rsidP="00710C5D">
            <w:pPr>
              <w:pStyle w:val="NoSpacing"/>
              <w:rPr>
                <w:b/>
                <w:sz w:val="18"/>
                <w:szCs w:val="18"/>
                <w:u w:val="single"/>
              </w:rPr>
            </w:pPr>
            <w:r w:rsidRPr="00C0104F">
              <w:rPr>
                <w:b/>
                <w:sz w:val="18"/>
                <w:szCs w:val="18"/>
                <w:u w:val="single"/>
              </w:rPr>
              <w:t xml:space="preserve"> RE Topic –Special People To Me</w:t>
            </w:r>
          </w:p>
          <w:p w:rsidR="00994E0F" w:rsidRPr="00710C5D" w:rsidRDefault="00994E0F" w:rsidP="00710C5D">
            <w:pPr>
              <w:pStyle w:val="NoSpacing"/>
              <w:rPr>
                <w:i/>
                <w:sz w:val="18"/>
                <w:szCs w:val="18"/>
              </w:rPr>
            </w:pPr>
            <w:r w:rsidRPr="00710C5D">
              <w:rPr>
                <w:i/>
                <w:sz w:val="18"/>
                <w:szCs w:val="18"/>
              </w:rPr>
              <w:t xml:space="preserve">Introduce people who are important to members of a religious group </w:t>
            </w:r>
            <w:proofErr w:type="spellStart"/>
            <w:r w:rsidRPr="00710C5D">
              <w:rPr>
                <w:i/>
                <w:sz w:val="18"/>
                <w:szCs w:val="18"/>
              </w:rPr>
              <w:t>e.g</w:t>
            </w:r>
            <w:proofErr w:type="spellEnd"/>
            <w:r w:rsidRPr="00710C5D">
              <w:rPr>
                <w:i/>
                <w:sz w:val="18"/>
                <w:szCs w:val="18"/>
              </w:rPr>
              <w:t xml:space="preserve"> Jesus, Prophet Muhammed, Vicar, Imam etc.</w:t>
            </w:r>
          </w:p>
          <w:p w:rsidR="00994E0F" w:rsidRPr="00A258E1" w:rsidRDefault="00994E0F" w:rsidP="00E13076">
            <w:pPr>
              <w:pStyle w:val="NoSpacing"/>
              <w:rPr>
                <w:sz w:val="18"/>
                <w:szCs w:val="18"/>
              </w:rPr>
            </w:pPr>
          </w:p>
        </w:tc>
        <w:tc>
          <w:tcPr>
            <w:tcW w:w="4394" w:type="dxa"/>
          </w:tcPr>
          <w:p w:rsidR="00994E0F" w:rsidRDefault="00994E0F" w:rsidP="00E13076">
            <w:pPr>
              <w:rPr>
                <w:i/>
                <w:sz w:val="16"/>
                <w:szCs w:val="16"/>
              </w:rPr>
            </w:pPr>
            <w:r>
              <w:rPr>
                <w:sz w:val="18"/>
                <w:szCs w:val="18"/>
              </w:rPr>
              <w:t xml:space="preserve">1 </w:t>
            </w:r>
            <w:r w:rsidRPr="00710C5D">
              <w:rPr>
                <w:i/>
                <w:sz w:val="16"/>
                <w:szCs w:val="16"/>
              </w:rPr>
              <w:t>Learning aim – think about important people in the community.</w:t>
            </w:r>
          </w:p>
          <w:p w:rsidR="00994E0F" w:rsidRPr="00710C5D" w:rsidRDefault="00994E0F" w:rsidP="00E13076">
            <w:pPr>
              <w:rPr>
                <w:sz w:val="18"/>
                <w:szCs w:val="18"/>
              </w:rPr>
            </w:pPr>
          </w:p>
        </w:tc>
        <w:tc>
          <w:tcPr>
            <w:tcW w:w="3119" w:type="dxa"/>
            <w:vMerge w:val="restart"/>
          </w:tcPr>
          <w:p w:rsidR="00994E0F" w:rsidRDefault="00994E0F" w:rsidP="00E13076">
            <w:pPr>
              <w:rPr>
                <w:sz w:val="18"/>
                <w:szCs w:val="18"/>
              </w:rPr>
            </w:pPr>
            <w:r>
              <w:rPr>
                <w:sz w:val="18"/>
                <w:szCs w:val="18"/>
              </w:rPr>
              <w:t>Topic –</w:t>
            </w:r>
            <w:r w:rsidRPr="00920213">
              <w:rPr>
                <w:b/>
                <w:sz w:val="18"/>
                <w:szCs w:val="18"/>
                <w:u w:val="single"/>
              </w:rPr>
              <w:t xml:space="preserve"> Superheroes</w:t>
            </w:r>
          </w:p>
          <w:p w:rsidR="00994E0F" w:rsidRDefault="00994E0F" w:rsidP="00E13076">
            <w:pPr>
              <w:rPr>
                <w:sz w:val="18"/>
                <w:szCs w:val="18"/>
              </w:rPr>
            </w:pPr>
            <w:r>
              <w:rPr>
                <w:sz w:val="18"/>
                <w:szCs w:val="18"/>
              </w:rPr>
              <w:t>Significant individuals local and national</w:t>
            </w:r>
          </w:p>
          <w:p w:rsidR="00994E0F" w:rsidRDefault="00994E0F" w:rsidP="00E13076">
            <w:pPr>
              <w:rPr>
                <w:sz w:val="18"/>
                <w:szCs w:val="18"/>
              </w:rPr>
            </w:pPr>
            <w:r>
              <w:rPr>
                <w:sz w:val="18"/>
                <w:szCs w:val="18"/>
              </w:rPr>
              <w:t>Materials</w:t>
            </w:r>
          </w:p>
          <w:p w:rsidR="00994E0F" w:rsidRDefault="00994E0F" w:rsidP="00E13076">
            <w:pPr>
              <w:rPr>
                <w:sz w:val="18"/>
                <w:szCs w:val="18"/>
              </w:rPr>
            </w:pPr>
            <w:r>
              <w:rPr>
                <w:sz w:val="18"/>
                <w:szCs w:val="18"/>
              </w:rPr>
              <w:t>Humans</w:t>
            </w:r>
          </w:p>
          <w:p w:rsidR="00994E0F" w:rsidRDefault="00994E0F" w:rsidP="00E13076">
            <w:pPr>
              <w:rPr>
                <w:sz w:val="18"/>
                <w:szCs w:val="18"/>
              </w:rPr>
            </w:pPr>
            <w:r>
              <w:rPr>
                <w:sz w:val="18"/>
                <w:szCs w:val="18"/>
              </w:rPr>
              <w:t>Working scientifically</w:t>
            </w:r>
          </w:p>
          <w:p w:rsidR="00994E0F" w:rsidRDefault="00994E0F" w:rsidP="00665649">
            <w:pPr>
              <w:rPr>
                <w:b/>
                <w:sz w:val="18"/>
                <w:szCs w:val="18"/>
                <w:u w:val="single"/>
              </w:rPr>
            </w:pPr>
            <w:r w:rsidRPr="00BC6443">
              <w:rPr>
                <w:b/>
                <w:sz w:val="18"/>
                <w:szCs w:val="18"/>
                <w:u w:val="single"/>
              </w:rPr>
              <w:t>RE Topic – Community (Christianity)</w:t>
            </w:r>
            <w:r w:rsidRPr="00665649">
              <w:rPr>
                <w:b/>
                <w:sz w:val="18"/>
                <w:szCs w:val="18"/>
                <w:u w:val="single"/>
              </w:rPr>
              <w:t xml:space="preserve"> </w:t>
            </w:r>
          </w:p>
          <w:p w:rsidR="00994E0F" w:rsidRPr="00665649" w:rsidRDefault="00994E0F" w:rsidP="00665649">
            <w:pPr>
              <w:rPr>
                <w:sz w:val="18"/>
                <w:szCs w:val="18"/>
              </w:rPr>
            </w:pPr>
            <w:r w:rsidRPr="00665649">
              <w:rPr>
                <w:sz w:val="18"/>
                <w:szCs w:val="18"/>
              </w:rPr>
              <w:t xml:space="preserve">What do Christians do to express their beliefs? </w:t>
            </w:r>
            <w:r w:rsidRPr="00665649">
              <w:rPr>
                <w:sz w:val="18"/>
                <w:szCs w:val="18"/>
              </w:rPr>
              <w:t xml:space="preserve"> Which celebrations are important to Christians? What are the key practices associated with these celebrations and what do they tell us about beliefs about God, humans and the world? </w:t>
            </w:r>
          </w:p>
          <w:p w:rsidR="00994E0F" w:rsidRPr="00665649" w:rsidRDefault="00994E0F" w:rsidP="00665649">
            <w:pPr>
              <w:rPr>
                <w:b/>
                <w:sz w:val="18"/>
                <w:szCs w:val="18"/>
                <w:u w:val="single"/>
              </w:rPr>
            </w:pPr>
            <w:r w:rsidRPr="00665649">
              <w:rPr>
                <w:b/>
                <w:sz w:val="18"/>
                <w:szCs w:val="18"/>
                <w:u w:val="single"/>
              </w:rPr>
              <w:t xml:space="preserve"> </w:t>
            </w:r>
          </w:p>
          <w:p w:rsidR="00994E0F" w:rsidRDefault="00994E0F" w:rsidP="00E13076">
            <w:pPr>
              <w:rPr>
                <w:b/>
                <w:sz w:val="18"/>
                <w:szCs w:val="18"/>
                <w:u w:val="single"/>
              </w:rPr>
            </w:pPr>
          </w:p>
          <w:p w:rsidR="00994E0F" w:rsidRPr="00BC6443" w:rsidRDefault="00994E0F" w:rsidP="00E13076">
            <w:pPr>
              <w:rPr>
                <w:b/>
                <w:sz w:val="18"/>
                <w:szCs w:val="18"/>
                <w:u w:val="single"/>
              </w:rPr>
            </w:pPr>
          </w:p>
        </w:tc>
        <w:tc>
          <w:tcPr>
            <w:tcW w:w="4961" w:type="dxa"/>
            <w:vMerge w:val="restart"/>
          </w:tcPr>
          <w:p w:rsidR="00994E0F" w:rsidRDefault="00994E0F" w:rsidP="004024CA">
            <w:pPr>
              <w:rPr>
                <w:i/>
                <w:sz w:val="18"/>
                <w:szCs w:val="18"/>
              </w:rPr>
            </w:pPr>
            <w:r w:rsidRPr="004024CA">
              <w:rPr>
                <w:i/>
                <w:sz w:val="18"/>
                <w:szCs w:val="18"/>
              </w:rPr>
              <w:t>1</w:t>
            </w:r>
            <w:r>
              <w:rPr>
                <w:i/>
                <w:sz w:val="18"/>
                <w:szCs w:val="18"/>
              </w:rPr>
              <w:t>/2</w:t>
            </w:r>
            <w:r w:rsidRPr="004024CA">
              <w:rPr>
                <w:i/>
                <w:sz w:val="18"/>
                <w:szCs w:val="18"/>
              </w:rPr>
              <w:t xml:space="preserve"> learning aim: What is Baptism and why is it important?</w:t>
            </w:r>
          </w:p>
          <w:p w:rsidR="00994E0F" w:rsidRPr="004024CA" w:rsidRDefault="00994E0F" w:rsidP="004024CA">
            <w:pPr>
              <w:rPr>
                <w:sz w:val="18"/>
                <w:szCs w:val="18"/>
              </w:rPr>
            </w:pPr>
            <w:r w:rsidRPr="004024CA">
              <w:rPr>
                <w:sz w:val="18"/>
                <w:szCs w:val="18"/>
              </w:rPr>
              <w:t>To understand that Baptism symbolises entry into the community of Christians; different types of baptism – child, adult; different ways of carrying out a baptism, e.g. Anglican, Baptist; key features = promises made to God by or on behalf of the person being baptised, a lit candle, the use of water, etc.; connections with the story of Jesus’ baptism (e.g. Matthew 3:13-17)</w:t>
            </w:r>
          </w:p>
        </w:tc>
      </w:tr>
      <w:tr w:rsidR="00994E0F" w:rsidTr="00B21671">
        <w:trPr>
          <w:trHeight w:val="29"/>
        </w:trPr>
        <w:tc>
          <w:tcPr>
            <w:tcW w:w="649" w:type="dxa"/>
            <w:vMerge/>
          </w:tcPr>
          <w:p w:rsidR="00994E0F" w:rsidRDefault="00994E0F" w:rsidP="00E13076">
            <w:pPr>
              <w:jc w:val="center"/>
            </w:pPr>
          </w:p>
        </w:tc>
        <w:tc>
          <w:tcPr>
            <w:tcW w:w="2470" w:type="dxa"/>
            <w:vMerge/>
          </w:tcPr>
          <w:p w:rsidR="00994E0F" w:rsidRPr="00421386" w:rsidRDefault="00994E0F" w:rsidP="00E13076"/>
        </w:tc>
        <w:tc>
          <w:tcPr>
            <w:tcW w:w="4394" w:type="dxa"/>
          </w:tcPr>
          <w:p w:rsidR="00994E0F" w:rsidRPr="00FD1760" w:rsidRDefault="00994E0F" w:rsidP="00E13076">
            <w:pPr>
              <w:rPr>
                <w:sz w:val="18"/>
                <w:szCs w:val="18"/>
              </w:rPr>
            </w:pPr>
            <w:r w:rsidRPr="00710C5D">
              <w:rPr>
                <w:i/>
                <w:sz w:val="16"/>
                <w:szCs w:val="16"/>
              </w:rPr>
              <w:t>2 Learning Aim – look at some people in religious community have special jobs</w:t>
            </w:r>
            <w:r>
              <w:rPr>
                <w:sz w:val="18"/>
                <w:szCs w:val="18"/>
              </w:rPr>
              <w:t xml:space="preserve"> i.e. if you are from this faith, your special leader is called……</w:t>
            </w:r>
          </w:p>
        </w:tc>
        <w:tc>
          <w:tcPr>
            <w:tcW w:w="3119" w:type="dxa"/>
            <w:vMerge/>
          </w:tcPr>
          <w:p w:rsidR="00994E0F" w:rsidRDefault="00994E0F" w:rsidP="00E13076"/>
        </w:tc>
        <w:tc>
          <w:tcPr>
            <w:tcW w:w="4961" w:type="dxa"/>
            <w:vMerge/>
          </w:tcPr>
          <w:p w:rsidR="00994E0F" w:rsidRPr="00FD1760" w:rsidRDefault="00994E0F" w:rsidP="00E13076">
            <w:pPr>
              <w:rPr>
                <w:sz w:val="18"/>
                <w:szCs w:val="18"/>
              </w:rPr>
            </w:pPr>
          </w:p>
        </w:tc>
      </w:tr>
      <w:tr w:rsidR="00994E0F" w:rsidTr="00B21671">
        <w:trPr>
          <w:trHeight w:val="269"/>
        </w:trPr>
        <w:tc>
          <w:tcPr>
            <w:tcW w:w="649" w:type="dxa"/>
            <w:vMerge/>
          </w:tcPr>
          <w:p w:rsidR="00994E0F" w:rsidRDefault="00994E0F" w:rsidP="00E13076">
            <w:pPr>
              <w:jc w:val="center"/>
            </w:pPr>
          </w:p>
        </w:tc>
        <w:tc>
          <w:tcPr>
            <w:tcW w:w="2470" w:type="dxa"/>
            <w:vMerge/>
          </w:tcPr>
          <w:p w:rsidR="00994E0F" w:rsidRPr="00421386" w:rsidRDefault="00994E0F" w:rsidP="00E13076"/>
        </w:tc>
        <w:tc>
          <w:tcPr>
            <w:tcW w:w="4394" w:type="dxa"/>
            <w:vMerge w:val="restart"/>
          </w:tcPr>
          <w:p w:rsidR="00994E0F" w:rsidRPr="00710C5D" w:rsidRDefault="00994E0F" w:rsidP="00E13076">
            <w:pPr>
              <w:rPr>
                <w:i/>
                <w:sz w:val="16"/>
                <w:szCs w:val="16"/>
              </w:rPr>
            </w:pPr>
            <w:r>
              <w:rPr>
                <w:sz w:val="18"/>
                <w:szCs w:val="18"/>
              </w:rPr>
              <w:t xml:space="preserve">3, 4, 5, 6 </w:t>
            </w:r>
            <w:r>
              <w:rPr>
                <w:i/>
                <w:sz w:val="16"/>
                <w:szCs w:val="16"/>
              </w:rPr>
              <w:t>Learning Aim – think about important people who have done really great things and are important in different faiths:</w:t>
            </w:r>
          </w:p>
          <w:p w:rsidR="00994E0F" w:rsidRDefault="00994E0F" w:rsidP="00E13076">
            <w:pPr>
              <w:rPr>
                <w:sz w:val="18"/>
                <w:szCs w:val="18"/>
              </w:rPr>
            </w:pPr>
            <w:r>
              <w:rPr>
                <w:sz w:val="18"/>
                <w:szCs w:val="18"/>
              </w:rPr>
              <w:t>In the four weeks look at:</w:t>
            </w:r>
          </w:p>
          <w:p w:rsidR="00994E0F" w:rsidRDefault="00994E0F" w:rsidP="00E13076">
            <w:pPr>
              <w:rPr>
                <w:sz w:val="18"/>
                <w:szCs w:val="18"/>
              </w:rPr>
            </w:pPr>
            <w:r>
              <w:rPr>
                <w:sz w:val="18"/>
                <w:szCs w:val="18"/>
              </w:rPr>
              <w:t>Prophet Muhammed (Islam)</w:t>
            </w:r>
          </w:p>
          <w:p w:rsidR="00994E0F" w:rsidRDefault="00994E0F" w:rsidP="00E13076">
            <w:pPr>
              <w:rPr>
                <w:sz w:val="18"/>
                <w:szCs w:val="18"/>
              </w:rPr>
            </w:pPr>
            <w:r>
              <w:rPr>
                <w:sz w:val="18"/>
                <w:szCs w:val="18"/>
              </w:rPr>
              <w:t>Jesus (Christianity)</w:t>
            </w:r>
          </w:p>
          <w:p w:rsidR="00994E0F" w:rsidRDefault="00994E0F" w:rsidP="00E13076">
            <w:pPr>
              <w:rPr>
                <w:sz w:val="18"/>
                <w:szCs w:val="18"/>
              </w:rPr>
            </w:pPr>
            <w:r>
              <w:rPr>
                <w:sz w:val="18"/>
                <w:szCs w:val="18"/>
              </w:rPr>
              <w:t xml:space="preserve">Guru </w:t>
            </w:r>
            <w:proofErr w:type="spellStart"/>
            <w:r>
              <w:rPr>
                <w:sz w:val="18"/>
                <w:szCs w:val="18"/>
              </w:rPr>
              <w:t>Gobindh</w:t>
            </w:r>
            <w:proofErr w:type="spellEnd"/>
            <w:r>
              <w:rPr>
                <w:sz w:val="18"/>
                <w:szCs w:val="18"/>
              </w:rPr>
              <w:t xml:space="preserve"> Sing (Sikhism)</w:t>
            </w:r>
          </w:p>
          <w:p w:rsidR="00994E0F" w:rsidRPr="00710C5D" w:rsidRDefault="00994E0F" w:rsidP="00E13076">
            <w:pPr>
              <w:rPr>
                <w:i/>
                <w:sz w:val="16"/>
                <w:szCs w:val="16"/>
              </w:rPr>
            </w:pPr>
            <w:r>
              <w:rPr>
                <w:sz w:val="18"/>
                <w:szCs w:val="18"/>
              </w:rPr>
              <w:t>Buddha (Buddhism)</w:t>
            </w:r>
          </w:p>
        </w:tc>
        <w:tc>
          <w:tcPr>
            <w:tcW w:w="3119" w:type="dxa"/>
            <w:vMerge/>
          </w:tcPr>
          <w:p w:rsidR="00994E0F" w:rsidRDefault="00994E0F" w:rsidP="00E13076"/>
        </w:tc>
        <w:tc>
          <w:tcPr>
            <w:tcW w:w="4961" w:type="dxa"/>
            <w:vMerge/>
          </w:tcPr>
          <w:p w:rsidR="00994E0F" w:rsidRPr="00FD1760" w:rsidRDefault="00994E0F" w:rsidP="00E13076">
            <w:pPr>
              <w:rPr>
                <w:sz w:val="18"/>
                <w:szCs w:val="18"/>
              </w:rPr>
            </w:pPr>
          </w:p>
        </w:tc>
      </w:tr>
      <w:tr w:rsidR="00994E0F" w:rsidTr="00B21671">
        <w:trPr>
          <w:trHeight w:val="269"/>
        </w:trPr>
        <w:tc>
          <w:tcPr>
            <w:tcW w:w="649" w:type="dxa"/>
            <w:vMerge/>
          </w:tcPr>
          <w:p w:rsidR="00994E0F" w:rsidRDefault="00994E0F" w:rsidP="00E13076">
            <w:pPr>
              <w:jc w:val="center"/>
            </w:pPr>
          </w:p>
        </w:tc>
        <w:tc>
          <w:tcPr>
            <w:tcW w:w="2470" w:type="dxa"/>
            <w:vMerge/>
          </w:tcPr>
          <w:p w:rsidR="00994E0F" w:rsidRPr="00421386" w:rsidRDefault="00994E0F" w:rsidP="00E13076"/>
        </w:tc>
        <w:tc>
          <w:tcPr>
            <w:tcW w:w="4394" w:type="dxa"/>
            <w:vMerge/>
          </w:tcPr>
          <w:p w:rsidR="00994E0F" w:rsidRPr="00FD1760" w:rsidRDefault="00994E0F" w:rsidP="00E13076">
            <w:pPr>
              <w:rPr>
                <w:sz w:val="18"/>
                <w:szCs w:val="18"/>
              </w:rPr>
            </w:pPr>
          </w:p>
        </w:tc>
        <w:tc>
          <w:tcPr>
            <w:tcW w:w="3119" w:type="dxa"/>
            <w:vMerge/>
          </w:tcPr>
          <w:p w:rsidR="00994E0F" w:rsidRDefault="00994E0F" w:rsidP="00E13076"/>
        </w:tc>
        <w:tc>
          <w:tcPr>
            <w:tcW w:w="4961" w:type="dxa"/>
            <w:vMerge w:val="restart"/>
          </w:tcPr>
          <w:p w:rsidR="00994E0F" w:rsidRDefault="00994E0F" w:rsidP="004024CA">
            <w:pPr>
              <w:rPr>
                <w:i/>
                <w:sz w:val="18"/>
                <w:szCs w:val="18"/>
              </w:rPr>
            </w:pPr>
            <w:r>
              <w:rPr>
                <w:i/>
                <w:sz w:val="18"/>
                <w:szCs w:val="18"/>
              </w:rPr>
              <w:t xml:space="preserve">3/4 /5 </w:t>
            </w:r>
            <w:r w:rsidRPr="002B5D4E">
              <w:rPr>
                <w:i/>
                <w:sz w:val="18"/>
                <w:szCs w:val="18"/>
              </w:rPr>
              <w:t>Learning aim: What is Easter and why is it absolutely pivotal to the Christian beliefs?</w:t>
            </w:r>
          </w:p>
          <w:p w:rsidR="00994E0F" w:rsidRPr="00F62AE7" w:rsidRDefault="00994E0F" w:rsidP="004024CA">
            <w:pPr>
              <w:rPr>
                <w:sz w:val="18"/>
                <w:szCs w:val="18"/>
              </w:rPr>
            </w:pPr>
            <w:r>
              <w:rPr>
                <w:sz w:val="18"/>
                <w:szCs w:val="18"/>
              </w:rPr>
              <w:t>Building on from the work done in previous term looking at the life of Jesus and who he was, look more in depth at the Easter story and why it is so important in the Christian message that Christ died and rose again to give us the hope of eternal life.</w:t>
            </w:r>
          </w:p>
          <w:p w:rsidR="00994E0F" w:rsidRDefault="00994E0F" w:rsidP="004024CA">
            <w:pPr>
              <w:rPr>
                <w:sz w:val="18"/>
                <w:szCs w:val="18"/>
              </w:rPr>
            </w:pPr>
            <w:r>
              <w:rPr>
                <w:sz w:val="18"/>
                <w:szCs w:val="18"/>
              </w:rPr>
              <w:t xml:space="preserve">Look at – </w:t>
            </w:r>
          </w:p>
          <w:p w:rsidR="00994E0F" w:rsidRDefault="00994E0F" w:rsidP="004024CA">
            <w:pPr>
              <w:pStyle w:val="ListParagraph"/>
              <w:numPr>
                <w:ilvl w:val="0"/>
                <w:numId w:val="7"/>
              </w:numPr>
              <w:rPr>
                <w:sz w:val="18"/>
                <w:szCs w:val="18"/>
              </w:rPr>
            </w:pPr>
            <w:r>
              <w:rPr>
                <w:sz w:val="18"/>
                <w:szCs w:val="18"/>
              </w:rPr>
              <w:t>How the story unfolded</w:t>
            </w:r>
          </w:p>
          <w:p w:rsidR="00994E0F" w:rsidRPr="00F62AE7" w:rsidRDefault="00994E0F" w:rsidP="004024CA">
            <w:pPr>
              <w:pStyle w:val="ListParagraph"/>
              <w:numPr>
                <w:ilvl w:val="0"/>
                <w:numId w:val="7"/>
              </w:numPr>
              <w:rPr>
                <w:sz w:val="18"/>
                <w:szCs w:val="18"/>
              </w:rPr>
            </w:pPr>
            <w:r>
              <w:rPr>
                <w:sz w:val="18"/>
                <w:szCs w:val="18"/>
              </w:rPr>
              <w:t>Link back to the understanding of how God loves us.</w:t>
            </w:r>
          </w:p>
          <w:p w:rsidR="00994E0F" w:rsidRPr="002B5D4E" w:rsidRDefault="00994E0F" w:rsidP="004024CA">
            <w:pPr>
              <w:pStyle w:val="ListParagraph"/>
              <w:numPr>
                <w:ilvl w:val="0"/>
                <w:numId w:val="7"/>
              </w:numPr>
              <w:rPr>
                <w:sz w:val="18"/>
                <w:szCs w:val="18"/>
              </w:rPr>
            </w:pPr>
            <w:r>
              <w:rPr>
                <w:sz w:val="18"/>
                <w:szCs w:val="18"/>
              </w:rPr>
              <w:lastRenderedPageBreak/>
              <w:t xml:space="preserve">The three </w:t>
            </w:r>
            <w:proofErr w:type="spellStart"/>
            <w:r>
              <w:rPr>
                <w:sz w:val="18"/>
                <w:szCs w:val="18"/>
              </w:rPr>
              <w:t>days</w:t>
            </w:r>
            <w:proofErr w:type="spellEnd"/>
            <w:r>
              <w:rPr>
                <w:sz w:val="18"/>
                <w:szCs w:val="18"/>
              </w:rPr>
              <w:t xml:space="preserve"> timeline and why we have Easter eggs – for new life linked to the resurrection.</w:t>
            </w:r>
          </w:p>
          <w:p w:rsidR="00994E0F" w:rsidRDefault="00994E0F" w:rsidP="00E13076">
            <w:pPr>
              <w:rPr>
                <w:sz w:val="18"/>
                <w:szCs w:val="18"/>
              </w:rPr>
            </w:pPr>
          </w:p>
          <w:p w:rsidR="00994E0F" w:rsidRDefault="00994E0F" w:rsidP="00E13076">
            <w:pPr>
              <w:rPr>
                <w:sz w:val="18"/>
                <w:szCs w:val="18"/>
              </w:rPr>
            </w:pPr>
          </w:p>
          <w:p w:rsidR="00994E0F" w:rsidRPr="00FD1760" w:rsidRDefault="00994E0F" w:rsidP="00E13076">
            <w:pPr>
              <w:rPr>
                <w:sz w:val="18"/>
                <w:szCs w:val="18"/>
              </w:rPr>
            </w:pPr>
          </w:p>
        </w:tc>
      </w:tr>
      <w:tr w:rsidR="00994E0F" w:rsidTr="00B21671">
        <w:trPr>
          <w:trHeight w:val="269"/>
        </w:trPr>
        <w:tc>
          <w:tcPr>
            <w:tcW w:w="649" w:type="dxa"/>
            <w:vMerge/>
          </w:tcPr>
          <w:p w:rsidR="00994E0F" w:rsidRDefault="00994E0F" w:rsidP="00E13076">
            <w:pPr>
              <w:jc w:val="center"/>
            </w:pPr>
          </w:p>
        </w:tc>
        <w:tc>
          <w:tcPr>
            <w:tcW w:w="2470" w:type="dxa"/>
            <w:vMerge/>
          </w:tcPr>
          <w:p w:rsidR="00994E0F" w:rsidRPr="00421386" w:rsidRDefault="00994E0F" w:rsidP="00E13076"/>
        </w:tc>
        <w:tc>
          <w:tcPr>
            <w:tcW w:w="4394" w:type="dxa"/>
            <w:vMerge/>
          </w:tcPr>
          <w:p w:rsidR="00994E0F" w:rsidRPr="00FD1760" w:rsidRDefault="00994E0F" w:rsidP="00E13076">
            <w:pPr>
              <w:rPr>
                <w:sz w:val="18"/>
                <w:szCs w:val="18"/>
              </w:rPr>
            </w:pPr>
          </w:p>
        </w:tc>
        <w:tc>
          <w:tcPr>
            <w:tcW w:w="3119" w:type="dxa"/>
            <w:vMerge/>
          </w:tcPr>
          <w:p w:rsidR="00994E0F" w:rsidRDefault="00994E0F" w:rsidP="00E13076"/>
        </w:tc>
        <w:tc>
          <w:tcPr>
            <w:tcW w:w="4961" w:type="dxa"/>
            <w:vMerge/>
          </w:tcPr>
          <w:p w:rsidR="00994E0F" w:rsidRPr="00FD1760" w:rsidRDefault="00994E0F" w:rsidP="00E13076">
            <w:pPr>
              <w:rPr>
                <w:sz w:val="18"/>
                <w:szCs w:val="18"/>
              </w:rPr>
            </w:pPr>
          </w:p>
        </w:tc>
      </w:tr>
      <w:tr w:rsidR="00994E0F" w:rsidTr="00B21671">
        <w:trPr>
          <w:trHeight w:val="269"/>
        </w:trPr>
        <w:tc>
          <w:tcPr>
            <w:tcW w:w="649" w:type="dxa"/>
            <w:vMerge/>
          </w:tcPr>
          <w:p w:rsidR="00994E0F" w:rsidRDefault="00994E0F" w:rsidP="00E13076">
            <w:pPr>
              <w:jc w:val="center"/>
            </w:pPr>
          </w:p>
        </w:tc>
        <w:tc>
          <w:tcPr>
            <w:tcW w:w="2470" w:type="dxa"/>
            <w:vMerge/>
          </w:tcPr>
          <w:p w:rsidR="00994E0F" w:rsidRPr="00421386" w:rsidRDefault="00994E0F" w:rsidP="00E13076"/>
        </w:tc>
        <w:tc>
          <w:tcPr>
            <w:tcW w:w="4394" w:type="dxa"/>
            <w:vMerge/>
          </w:tcPr>
          <w:p w:rsidR="00994E0F" w:rsidRPr="00FD1760" w:rsidRDefault="00994E0F" w:rsidP="00E13076">
            <w:pPr>
              <w:rPr>
                <w:sz w:val="18"/>
                <w:szCs w:val="18"/>
              </w:rPr>
            </w:pPr>
          </w:p>
        </w:tc>
        <w:tc>
          <w:tcPr>
            <w:tcW w:w="3119" w:type="dxa"/>
            <w:vMerge/>
          </w:tcPr>
          <w:p w:rsidR="00994E0F" w:rsidRDefault="00994E0F" w:rsidP="00E13076"/>
        </w:tc>
        <w:tc>
          <w:tcPr>
            <w:tcW w:w="4961" w:type="dxa"/>
            <w:vMerge/>
          </w:tcPr>
          <w:p w:rsidR="00994E0F" w:rsidRPr="00FD1760" w:rsidRDefault="00994E0F" w:rsidP="00E13076">
            <w:pPr>
              <w:rPr>
                <w:sz w:val="18"/>
                <w:szCs w:val="18"/>
              </w:rPr>
            </w:pPr>
          </w:p>
        </w:tc>
      </w:tr>
      <w:tr w:rsidR="00994E0F" w:rsidTr="00B21671">
        <w:trPr>
          <w:trHeight w:val="269"/>
        </w:trPr>
        <w:tc>
          <w:tcPr>
            <w:tcW w:w="649" w:type="dxa"/>
            <w:vMerge/>
          </w:tcPr>
          <w:p w:rsidR="00994E0F" w:rsidRDefault="00994E0F" w:rsidP="00E13076">
            <w:pPr>
              <w:jc w:val="center"/>
            </w:pPr>
          </w:p>
        </w:tc>
        <w:tc>
          <w:tcPr>
            <w:tcW w:w="2470" w:type="dxa"/>
            <w:vMerge/>
          </w:tcPr>
          <w:p w:rsidR="00994E0F" w:rsidRPr="00421386" w:rsidRDefault="00994E0F" w:rsidP="00E13076"/>
        </w:tc>
        <w:tc>
          <w:tcPr>
            <w:tcW w:w="4394" w:type="dxa"/>
            <w:vMerge/>
          </w:tcPr>
          <w:p w:rsidR="00994E0F" w:rsidRPr="00FD1760" w:rsidRDefault="00994E0F" w:rsidP="00E13076">
            <w:pPr>
              <w:rPr>
                <w:sz w:val="18"/>
                <w:szCs w:val="18"/>
              </w:rPr>
            </w:pPr>
          </w:p>
        </w:tc>
        <w:tc>
          <w:tcPr>
            <w:tcW w:w="3119" w:type="dxa"/>
            <w:vMerge/>
          </w:tcPr>
          <w:p w:rsidR="00994E0F" w:rsidRDefault="00994E0F" w:rsidP="00E13076"/>
        </w:tc>
        <w:tc>
          <w:tcPr>
            <w:tcW w:w="4961" w:type="dxa"/>
            <w:vMerge/>
          </w:tcPr>
          <w:p w:rsidR="00994E0F" w:rsidRPr="00FD1760" w:rsidRDefault="00994E0F" w:rsidP="00E13076">
            <w:pPr>
              <w:rPr>
                <w:sz w:val="18"/>
                <w:szCs w:val="18"/>
              </w:rPr>
            </w:pPr>
          </w:p>
        </w:tc>
      </w:tr>
      <w:tr w:rsidR="00994E0F" w:rsidTr="00B21671">
        <w:trPr>
          <w:trHeight w:val="33"/>
        </w:trPr>
        <w:tc>
          <w:tcPr>
            <w:tcW w:w="649" w:type="dxa"/>
            <w:vMerge w:val="restart"/>
            <w:textDirection w:val="btLr"/>
          </w:tcPr>
          <w:p w:rsidR="00994E0F" w:rsidRDefault="00994E0F" w:rsidP="00E13076">
            <w:pPr>
              <w:ind w:left="113" w:right="113"/>
              <w:jc w:val="center"/>
            </w:pPr>
            <w:r>
              <w:t>Spring 2</w:t>
            </w:r>
          </w:p>
        </w:tc>
        <w:tc>
          <w:tcPr>
            <w:tcW w:w="2470" w:type="dxa"/>
            <w:vMerge w:val="restart"/>
          </w:tcPr>
          <w:p w:rsidR="00994E0F" w:rsidRDefault="00994E0F" w:rsidP="00E13076">
            <w:pPr>
              <w:rPr>
                <w:sz w:val="18"/>
                <w:szCs w:val="18"/>
              </w:rPr>
            </w:pPr>
            <w:r w:rsidRPr="00A258E1">
              <w:rPr>
                <w:sz w:val="18"/>
                <w:szCs w:val="18"/>
              </w:rPr>
              <w:t>T</w:t>
            </w:r>
            <w:r>
              <w:rPr>
                <w:sz w:val="18"/>
                <w:szCs w:val="18"/>
              </w:rPr>
              <w:t xml:space="preserve">opic – </w:t>
            </w:r>
            <w:r w:rsidRPr="00D977CB">
              <w:rPr>
                <w:b/>
                <w:sz w:val="18"/>
                <w:szCs w:val="18"/>
                <w:u w:val="single"/>
              </w:rPr>
              <w:t xml:space="preserve">Superheroes </w:t>
            </w:r>
            <w:r w:rsidRPr="00A258E1">
              <w:rPr>
                <w:sz w:val="18"/>
                <w:szCs w:val="18"/>
              </w:rPr>
              <w:t>from fiction</w:t>
            </w:r>
          </w:p>
          <w:p w:rsidR="00994E0F" w:rsidRDefault="00994E0F" w:rsidP="00E13076">
            <w:pPr>
              <w:rPr>
                <w:sz w:val="18"/>
                <w:szCs w:val="18"/>
              </w:rPr>
            </w:pPr>
            <w:r>
              <w:rPr>
                <w:sz w:val="18"/>
                <w:szCs w:val="18"/>
              </w:rPr>
              <w:t xml:space="preserve">RE Topic - </w:t>
            </w:r>
          </w:p>
          <w:p w:rsidR="00994E0F" w:rsidRDefault="00994E0F" w:rsidP="00E13076">
            <w:pPr>
              <w:rPr>
                <w:sz w:val="18"/>
                <w:szCs w:val="18"/>
              </w:rPr>
            </w:pPr>
            <w:r>
              <w:rPr>
                <w:sz w:val="18"/>
                <w:szCs w:val="18"/>
              </w:rPr>
              <w:t>Writing stories</w:t>
            </w:r>
          </w:p>
          <w:p w:rsidR="00994E0F" w:rsidRDefault="00994E0F" w:rsidP="00E13076">
            <w:pPr>
              <w:rPr>
                <w:sz w:val="18"/>
                <w:szCs w:val="18"/>
              </w:rPr>
            </w:pPr>
            <w:r>
              <w:rPr>
                <w:sz w:val="18"/>
                <w:szCs w:val="18"/>
              </w:rPr>
              <w:t>Investigations</w:t>
            </w:r>
          </w:p>
          <w:p w:rsidR="00994E0F" w:rsidRDefault="00994E0F" w:rsidP="00E13076">
            <w:pPr>
              <w:rPr>
                <w:sz w:val="18"/>
                <w:szCs w:val="18"/>
              </w:rPr>
            </w:pPr>
            <w:r>
              <w:rPr>
                <w:sz w:val="18"/>
                <w:szCs w:val="18"/>
              </w:rPr>
              <w:t>National storytelling day</w:t>
            </w:r>
          </w:p>
          <w:p w:rsidR="00994E0F" w:rsidRDefault="00994E0F" w:rsidP="00E13076">
            <w:pPr>
              <w:rPr>
                <w:sz w:val="18"/>
                <w:szCs w:val="18"/>
              </w:rPr>
            </w:pPr>
          </w:p>
          <w:p w:rsidR="00994E0F" w:rsidRPr="00095ED4" w:rsidRDefault="00994E0F" w:rsidP="00E13076">
            <w:pPr>
              <w:rPr>
                <w:b/>
                <w:sz w:val="18"/>
                <w:szCs w:val="18"/>
                <w:u w:val="single"/>
              </w:rPr>
            </w:pPr>
            <w:r w:rsidRPr="00095ED4">
              <w:rPr>
                <w:b/>
                <w:sz w:val="18"/>
                <w:szCs w:val="18"/>
                <w:u w:val="single"/>
              </w:rPr>
              <w:t>RE Topic – My Senses</w:t>
            </w:r>
          </w:p>
          <w:p w:rsidR="00994E0F" w:rsidRPr="00095ED4" w:rsidRDefault="00994E0F" w:rsidP="00E13076">
            <w:pPr>
              <w:rPr>
                <w:i/>
                <w:sz w:val="18"/>
                <w:szCs w:val="18"/>
              </w:rPr>
            </w:pPr>
            <w:r w:rsidRPr="00095ED4">
              <w:rPr>
                <w:i/>
                <w:sz w:val="18"/>
                <w:szCs w:val="18"/>
              </w:rPr>
              <w:t>Introduce the idea that we can learn about things using our senses; use a range of religious objects/artefacts/resources that engage the senses e.g. inc</w:t>
            </w:r>
            <w:bookmarkStart w:id="0" w:name="_GoBack"/>
            <w:bookmarkEnd w:id="0"/>
            <w:r w:rsidRPr="00095ED4">
              <w:rPr>
                <w:i/>
                <w:sz w:val="18"/>
                <w:szCs w:val="18"/>
              </w:rPr>
              <w:t>ense, music, art, etc.</w:t>
            </w:r>
          </w:p>
        </w:tc>
        <w:tc>
          <w:tcPr>
            <w:tcW w:w="4394" w:type="dxa"/>
          </w:tcPr>
          <w:p w:rsidR="00994E0F" w:rsidRDefault="00994E0F" w:rsidP="00E13076">
            <w:pPr>
              <w:rPr>
                <w:sz w:val="18"/>
                <w:szCs w:val="18"/>
              </w:rPr>
            </w:pPr>
            <w:r>
              <w:rPr>
                <w:sz w:val="18"/>
                <w:szCs w:val="18"/>
              </w:rPr>
              <w:t xml:space="preserve">1 </w:t>
            </w:r>
            <w:r w:rsidRPr="00845FD8">
              <w:rPr>
                <w:i/>
                <w:sz w:val="18"/>
                <w:szCs w:val="18"/>
              </w:rPr>
              <w:t xml:space="preserve">Learning aim – using music </w:t>
            </w:r>
            <w:r>
              <w:rPr>
                <w:i/>
                <w:sz w:val="18"/>
                <w:szCs w:val="18"/>
              </w:rPr>
              <w:t xml:space="preserve">from different cultures </w:t>
            </w:r>
            <w:r w:rsidRPr="00845FD8">
              <w:rPr>
                <w:i/>
                <w:sz w:val="18"/>
                <w:szCs w:val="18"/>
              </w:rPr>
              <w:t xml:space="preserve">to help me </w:t>
            </w:r>
            <w:r>
              <w:rPr>
                <w:i/>
                <w:sz w:val="18"/>
                <w:szCs w:val="18"/>
              </w:rPr>
              <w:t xml:space="preserve">understand how music makes me </w:t>
            </w:r>
            <w:r w:rsidRPr="00845FD8">
              <w:rPr>
                <w:i/>
                <w:sz w:val="18"/>
                <w:szCs w:val="18"/>
              </w:rPr>
              <w:t>feel.</w:t>
            </w:r>
          </w:p>
          <w:p w:rsidR="00994E0F" w:rsidRDefault="00994E0F" w:rsidP="00E13076">
            <w:pPr>
              <w:rPr>
                <w:sz w:val="18"/>
                <w:szCs w:val="18"/>
              </w:rPr>
            </w:pPr>
            <w:r>
              <w:rPr>
                <w:sz w:val="18"/>
                <w:szCs w:val="18"/>
              </w:rPr>
              <w:t>Circle time – sit with eyes closed, talk about how music makes us feel.</w:t>
            </w:r>
          </w:p>
          <w:p w:rsidR="00994E0F" w:rsidRDefault="00994E0F" w:rsidP="00E13076">
            <w:pPr>
              <w:rPr>
                <w:sz w:val="18"/>
                <w:szCs w:val="18"/>
              </w:rPr>
            </w:pPr>
            <w:r>
              <w:rPr>
                <w:sz w:val="18"/>
                <w:szCs w:val="18"/>
              </w:rPr>
              <w:t xml:space="preserve">Moving to pieces of music from a range of cultures to move in different ways. </w:t>
            </w:r>
          </w:p>
          <w:p w:rsidR="00994E0F" w:rsidRPr="00FD1760" w:rsidRDefault="00994E0F" w:rsidP="00FC545F">
            <w:pPr>
              <w:rPr>
                <w:sz w:val="18"/>
                <w:szCs w:val="18"/>
              </w:rPr>
            </w:pPr>
            <w:r>
              <w:rPr>
                <w:sz w:val="18"/>
                <w:szCs w:val="18"/>
              </w:rPr>
              <w:t>***Opportunity for dance workshop</w:t>
            </w:r>
          </w:p>
        </w:tc>
        <w:tc>
          <w:tcPr>
            <w:tcW w:w="3119" w:type="dxa"/>
            <w:vMerge w:val="restart"/>
          </w:tcPr>
          <w:p w:rsidR="00994E0F" w:rsidRDefault="00994E0F" w:rsidP="00E13076">
            <w:pPr>
              <w:rPr>
                <w:sz w:val="18"/>
                <w:szCs w:val="18"/>
              </w:rPr>
            </w:pPr>
            <w:r>
              <w:rPr>
                <w:sz w:val="18"/>
                <w:szCs w:val="18"/>
              </w:rPr>
              <w:t xml:space="preserve">Topic – </w:t>
            </w:r>
            <w:r w:rsidRPr="001C401E">
              <w:rPr>
                <w:b/>
                <w:sz w:val="18"/>
                <w:szCs w:val="18"/>
                <w:u w:val="single"/>
              </w:rPr>
              <w:t>Superheroes – Bright Lights Big City</w:t>
            </w:r>
            <w:r>
              <w:rPr>
                <w:b/>
                <w:sz w:val="18"/>
                <w:szCs w:val="18"/>
                <w:u w:val="single"/>
              </w:rPr>
              <w:t xml:space="preserve"> </w:t>
            </w:r>
          </w:p>
          <w:p w:rsidR="00994E0F" w:rsidRDefault="00994E0F" w:rsidP="00E13076">
            <w:pPr>
              <w:rPr>
                <w:sz w:val="18"/>
                <w:szCs w:val="18"/>
              </w:rPr>
            </w:pPr>
            <w:r>
              <w:rPr>
                <w:sz w:val="18"/>
                <w:szCs w:val="18"/>
              </w:rPr>
              <w:t>Compare locality with a city</w:t>
            </w:r>
          </w:p>
          <w:p w:rsidR="00994E0F" w:rsidRDefault="00994E0F" w:rsidP="00E13076">
            <w:pPr>
              <w:rPr>
                <w:sz w:val="18"/>
                <w:szCs w:val="18"/>
              </w:rPr>
            </w:pPr>
            <w:r>
              <w:rPr>
                <w:sz w:val="18"/>
                <w:szCs w:val="18"/>
              </w:rPr>
              <w:t>Significant individuals in history</w:t>
            </w:r>
          </w:p>
          <w:p w:rsidR="00994E0F" w:rsidRDefault="00994E0F" w:rsidP="00E13076">
            <w:pPr>
              <w:rPr>
                <w:sz w:val="18"/>
                <w:szCs w:val="18"/>
              </w:rPr>
            </w:pPr>
            <w:r>
              <w:rPr>
                <w:sz w:val="18"/>
                <w:szCs w:val="18"/>
              </w:rPr>
              <w:t>Local/national events beyond living memory</w:t>
            </w:r>
          </w:p>
          <w:p w:rsidR="00994E0F" w:rsidRDefault="00994E0F" w:rsidP="00E13076">
            <w:pPr>
              <w:rPr>
                <w:sz w:val="18"/>
                <w:szCs w:val="18"/>
              </w:rPr>
            </w:pPr>
            <w:r>
              <w:rPr>
                <w:sz w:val="18"/>
                <w:szCs w:val="18"/>
              </w:rPr>
              <w:t>Materials and working scientifically</w:t>
            </w:r>
          </w:p>
          <w:p w:rsidR="00994E0F" w:rsidRDefault="00994E0F" w:rsidP="00627DA4">
            <w:pPr>
              <w:rPr>
                <w:sz w:val="18"/>
                <w:szCs w:val="18"/>
              </w:rPr>
            </w:pPr>
            <w:r>
              <w:rPr>
                <w:sz w:val="18"/>
                <w:szCs w:val="18"/>
              </w:rPr>
              <w:t>D&amp;T make.</w:t>
            </w:r>
          </w:p>
          <w:p w:rsidR="00994E0F" w:rsidRDefault="00994E0F" w:rsidP="00627DA4">
            <w:pPr>
              <w:rPr>
                <w:sz w:val="18"/>
                <w:szCs w:val="18"/>
              </w:rPr>
            </w:pPr>
          </w:p>
          <w:p w:rsidR="00994E0F" w:rsidRPr="00950E33" w:rsidRDefault="00994E0F" w:rsidP="00627DA4">
            <w:pPr>
              <w:rPr>
                <w:b/>
                <w:sz w:val="18"/>
                <w:szCs w:val="18"/>
                <w:u w:val="single"/>
              </w:rPr>
            </w:pPr>
            <w:r w:rsidRPr="00950E33">
              <w:rPr>
                <w:b/>
                <w:sz w:val="18"/>
                <w:szCs w:val="18"/>
                <w:u w:val="single"/>
              </w:rPr>
              <w:t>RE Topic: Life Journey (Christianity)</w:t>
            </w:r>
          </w:p>
          <w:p w:rsidR="00994E0F" w:rsidRPr="00950E33" w:rsidRDefault="00994E0F" w:rsidP="00627DA4">
            <w:pPr>
              <w:rPr>
                <w:i/>
                <w:sz w:val="18"/>
                <w:szCs w:val="18"/>
              </w:rPr>
            </w:pPr>
            <w:r w:rsidRPr="00950E33">
              <w:rPr>
                <w:i/>
                <w:sz w:val="18"/>
                <w:szCs w:val="18"/>
              </w:rPr>
              <w:t xml:space="preserve">What do Christians do to celebrate birth? </w:t>
            </w:r>
            <w:r w:rsidRPr="00950E33">
              <w:rPr>
                <w:i/>
                <w:sz w:val="18"/>
                <w:szCs w:val="18"/>
              </w:rPr>
              <w:t> What does it mean and why does it matter to belong?</w:t>
            </w:r>
          </w:p>
        </w:tc>
        <w:tc>
          <w:tcPr>
            <w:tcW w:w="4961" w:type="dxa"/>
          </w:tcPr>
          <w:p w:rsidR="00994E0F" w:rsidRDefault="00994E0F" w:rsidP="00BB5594">
            <w:pPr>
              <w:rPr>
                <w:i/>
                <w:sz w:val="18"/>
                <w:szCs w:val="18"/>
              </w:rPr>
            </w:pPr>
            <w:r w:rsidRPr="00BB5594">
              <w:rPr>
                <w:i/>
                <w:sz w:val="18"/>
                <w:szCs w:val="18"/>
              </w:rPr>
              <w:t>1Learning aim: to understand that the Church is at the heart of the community.</w:t>
            </w:r>
          </w:p>
          <w:p w:rsidR="00994E0F" w:rsidRDefault="00994E0F" w:rsidP="00BB5594">
            <w:pPr>
              <w:rPr>
                <w:sz w:val="18"/>
                <w:szCs w:val="18"/>
              </w:rPr>
            </w:pPr>
            <w:r>
              <w:rPr>
                <w:sz w:val="18"/>
                <w:szCs w:val="18"/>
              </w:rPr>
              <w:t xml:space="preserve">Build on prior learning about Baptism from the work done on Jesus. Go to a church (St </w:t>
            </w:r>
            <w:proofErr w:type="spellStart"/>
            <w:r>
              <w:rPr>
                <w:sz w:val="18"/>
                <w:szCs w:val="18"/>
              </w:rPr>
              <w:t>Wulframs</w:t>
            </w:r>
            <w:proofErr w:type="spellEnd"/>
            <w:r>
              <w:rPr>
                <w:sz w:val="18"/>
                <w:szCs w:val="18"/>
              </w:rPr>
              <w:t>) and look at the provision for Baptism.</w:t>
            </w:r>
          </w:p>
          <w:p w:rsidR="00994E0F" w:rsidRPr="00BB5594" w:rsidRDefault="00994E0F" w:rsidP="00BB5594">
            <w:pPr>
              <w:rPr>
                <w:sz w:val="18"/>
                <w:szCs w:val="18"/>
              </w:rPr>
            </w:pPr>
            <w:r>
              <w:rPr>
                <w:sz w:val="18"/>
                <w:szCs w:val="18"/>
              </w:rPr>
              <w:t>Talk about any experience they have.</w:t>
            </w:r>
          </w:p>
        </w:tc>
      </w:tr>
      <w:tr w:rsidR="00994E0F" w:rsidTr="00B21671">
        <w:trPr>
          <w:trHeight w:val="29"/>
        </w:trPr>
        <w:tc>
          <w:tcPr>
            <w:tcW w:w="649" w:type="dxa"/>
            <w:vMerge/>
          </w:tcPr>
          <w:p w:rsidR="00994E0F" w:rsidRDefault="00994E0F" w:rsidP="006F4099">
            <w:pPr>
              <w:jc w:val="center"/>
            </w:pPr>
          </w:p>
        </w:tc>
        <w:tc>
          <w:tcPr>
            <w:tcW w:w="2470" w:type="dxa"/>
            <w:vMerge/>
          </w:tcPr>
          <w:p w:rsidR="00994E0F" w:rsidRPr="00421386" w:rsidRDefault="00994E0F" w:rsidP="006F4099"/>
        </w:tc>
        <w:tc>
          <w:tcPr>
            <w:tcW w:w="4394" w:type="dxa"/>
          </w:tcPr>
          <w:p w:rsidR="00994E0F" w:rsidRDefault="00994E0F" w:rsidP="006F4099">
            <w:pPr>
              <w:rPr>
                <w:i/>
                <w:sz w:val="18"/>
                <w:szCs w:val="18"/>
              </w:rPr>
            </w:pPr>
            <w:r>
              <w:rPr>
                <w:i/>
                <w:sz w:val="18"/>
                <w:szCs w:val="18"/>
              </w:rPr>
              <w:t xml:space="preserve">2 </w:t>
            </w:r>
            <w:r w:rsidRPr="00845FD8">
              <w:rPr>
                <w:i/>
                <w:sz w:val="18"/>
                <w:szCs w:val="18"/>
              </w:rPr>
              <w:t xml:space="preserve">Learning aim – using music </w:t>
            </w:r>
            <w:r>
              <w:rPr>
                <w:i/>
                <w:sz w:val="18"/>
                <w:szCs w:val="18"/>
              </w:rPr>
              <w:t xml:space="preserve">from different cultures </w:t>
            </w:r>
            <w:r w:rsidRPr="00845FD8">
              <w:rPr>
                <w:i/>
                <w:sz w:val="18"/>
                <w:szCs w:val="18"/>
              </w:rPr>
              <w:t xml:space="preserve">to help me </w:t>
            </w:r>
            <w:r>
              <w:rPr>
                <w:i/>
                <w:sz w:val="18"/>
                <w:szCs w:val="18"/>
              </w:rPr>
              <w:t xml:space="preserve">understand how music makes me </w:t>
            </w:r>
            <w:r w:rsidRPr="00845FD8">
              <w:rPr>
                <w:i/>
                <w:sz w:val="18"/>
                <w:szCs w:val="18"/>
              </w:rPr>
              <w:t>feel.</w:t>
            </w:r>
          </w:p>
          <w:p w:rsidR="00994E0F" w:rsidRPr="00FD1760" w:rsidRDefault="00994E0F" w:rsidP="006F4099">
            <w:pPr>
              <w:rPr>
                <w:sz w:val="18"/>
                <w:szCs w:val="18"/>
              </w:rPr>
            </w:pPr>
            <w:r>
              <w:rPr>
                <w:sz w:val="18"/>
                <w:szCs w:val="18"/>
              </w:rPr>
              <w:t>Meditation with music (primary schools meditation), relaxation and listening. Use music and story to help children understand how to start basic meditation, relax and breathe.</w:t>
            </w:r>
          </w:p>
        </w:tc>
        <w:tc>
          <w:tcPr>
            <w:tcW w:w="3119" w:type="dxa"/>
            <w:vMerge/>
          </w:tcPr>
          <w:p w:rsidR="00994E0F" w:rsidRDefault="00994E0F" w:rsidP="006F4099"/>
        </w:tc>
        <w:tc>
          <w:tcPr>
            <w:tcW w:w="4961" w:type="dxa"/>
            <w:vMerge w:val="restart"/>
          </w:tcPr>
          <w:p w:rsidR="00994E0F" w:rsidRDefault="00994E0F" w:rsidP="00E542E4">
            <w:pPr>
              <w:rPr>
                <w:i/>
                <w:sz w:val="18"/>
                <w:szCs w:val="18"/>
              </w:rPr>
            </w:pPr>
            <w:r w:rsidRPr="00BB5594">
              <w:rPr>
                <w:i/>
                <w:sz w:val="18"/>
                <w:szCs w:val="18"/>
              </w:rPr>
              <w:t xml:space="preserve">2 </w:t>
            </w:r>
            <w:r>
              <w:rPr>
                <w:i/>
                <w:sz w:val="18"/>
                <w:szCs w:val="18"/>
              </w:rPr>
              <w:t xml:space="preserve">– 6 </w:t>
            </w:r>
            <w:r w:rsidRPr="00BB5594">
              <w:rPr>
                <w:i/>
                <w:sz w:val="18"/>
                <w:szCs w:val="18"/>
              </w:rPr>
              <w:t>Learning aim:</w:t>
            </w:r>
            <w:r>
              <w:rPr>
                <w:i/>
                <w:sz w:val="18"/>
                <w:szCs w:val="18"/>
              </w:rPr>
              <w:t xml:space="preserve"> PROJECT celebrating belonging. How can we do a project to support the community which can bring a sense of belonging as well as helping </w:t>
            </w:r>
            <w:proofErr w:type="gramStart"/>
            <w:r>
              <w:rPr>
                <w:i/>
                <w:sz w:val="18"/>
                <w:szCs w:val="18"/>
              </w:rPr>
              <w:t>others.</w:t>
            </w:r>
            <w:proofErr w:type="gramEnd"/>
          </w:p>
          <w:p w:rsidR="00994E0F" w:rsidRDefault="00994E0F" w:rsidP="00E542E4">
            <w:pPr>
              <w:rPr>
                <w:i/>
                <w:sz w:val="18"/>
                <w:szCs w:val="18"/>
              </w:rPr>
            </w:pPr>
            <w:r>
              <w:rPr>
                <w:i/>
                <w:sz w:val="18"/>
                <w:szCs w:val="18"/>
              </w:rPr>
              <w:t>Plan for example one of the following:</w:t>
            </w:r>
          </w:p>
          <w:p w:rsidR="00994E0F" w:rsidRDefault="00994E0F" w:rsidP="004E0E32">
            <w:pPr>
              <w:pStyle w:val="ListParagraph"/>
              <w:numPr>
                <w:ilvl w:val="0"/>
                <w:numId w:val="10"/>
              </w:numPr>
              <w:rPr>
                <w:i/>
                <w:sz w:val="18"/>
                <w:szCs w:val="18"/>
              </w:rPr>
            </w:pPr>
            <w:r>
              <w:rPr>
                <w:i/>
                <w:sz w:val="18"/>
                <w:szCs w:val="18"/>
              </w:rPr>
              <w:t>Garden for supporting new wildlife</w:t>
            </w:r>
          </w:p>
          <w:p w:rsidR="00994E0F" w:rsidRDefault="00994E0F" w:rsidP="004E0E32">
            <w:pPr>
              <w:pStyle w:val="ListParagraph"/>
              <w:numPr>
                <w:ilvl w:val="0"/>
                <w:numId w:val="10"/>
              </w:numPr>
              <w:rPr>
                <w:i/>
                <w:sz w:val="18"/>
                <w:szCs w:val="18"/>
              </w:rPr>
            </w:pPr>
            <w:r>
              <w:rPr>
                <w:i/>
                <w:sz w:val="18"/>
                <w:szCs w:val="18"/>
              </w:rPr>
              <w:t>Fundraising event i.e. coffee morning, sports event for local charity such as Foodbank;</w:t>
            </w:r>
          </w:p>
          <w:p w:rsidR="00994E0F" w:rsidRDefault="00994E0F" w:rsidP="004E0E32">
            <w:pPr>
              <w:pStyle w:val="ListParagraph"/>
              <w:numPr>
                <w:ilvl w:val="0"/>
                <w:numId w:val="10"/>
              </w:numPr>
              <w:rPr>
                <w:i/>
                <w:sz w:val="18"/>
                <w:szCs w:val="18"/>
              </w:rPr>
            </w:pPr>
            <w:r>
              <w:rPr>
                <w:i/>
                <w:sz w:val="18"/>
                <w:szCs w:val="18"/>
              </w:rPr>
              <w:t>Visit to old people’s home</w:t>
            </w:r>
          </w:p>
          <w:p w:rsidR="00994E0F" w:rsidRDefault="00994E0F" w:rsidP="004E0E32">
            <w:pPr>
              <w:rPr>
                <w:i/>
                <w:sz w:val="18"/>
                <w:szCs w:val="18"/>
              </w:rPr>
            </w:pPr>
            <w:r>
              <w:rPr>
                <w:i/>
                <w:sz w:val="18"/>
                <w:szCs w:val="18"/>
              </w:rPr>
              <w:t>Decide on the project, gather information, plan together and then do the event.</w:t>
            </w:r>
          </w:p>
          <w:p w:rsidR="00994E0F" w:rsidRPr="004E0E32" w:rsidRDefault="00994E0F" w:rsidP="004E0E32">
            <w:pPr>
              <w:rPr>
                <w:i/>
                <w:sz w:val="18"/>
                <w:szCs w:val="18"/>
              </w:rPr>
            </w:pPr>
            <w:r>
              <w:rPr>
                <w:i/>
                <w:sz w:val="18"/>
                <w:szCs w:val="18"/>
              </w:rPr>
              <w:t>Aim is to understand how important community is and how supporting community makes people stronger.</w:t>
            </w:r>
          </w:p>
          <w:p w:rsidR="00994E0F" w:rsidRPr="004E0E32" w:rsidRDefault="00994E0F" w:rsidP="004E0E32">
            <w:pPr>
              <w:ind w:left="360"/>
              <w:rPr>
                <w:i/>
                <w:sz w:val="18"/>
                <w:szCs w:val="18"/>
              </w:rPr>
            </w:pPr>
          </w:p>
        </w:tc>
      </w:tr>
      <w:tr w:rsidR="00994E0F" w:rsidTr="00B21671">
        <w:trPr>
          <w:trHeight w:val="29"/>
        </w:trPr>
        <w:tc>
          <w:tcPr>
            <w:tcW w:w="649" w:type="dxa"/>
            <w:vMerge/>
          </w:tcPr>
          <w:p w:rsidR="00994E0F" w:rsidRDefault="00994E0F" w:rsidP="006F4099">
            <w:pPr>
              <w:jc w:val="center"/>
            </w:pPr>
          </w:p>
        </w:tc>
        <w:tc>
          <w:tcPr>
            <w:tcW w:w="2470" w:type="dxa"/>
            <w:vMerge/>
          </w:tcPr>
          <w:p w:rsidR="00994E0F" w:rsidRPr="00421386" w:rsidRDefault="00994E0F" w:rsidP="006F4099"/>
        </w:tc>
        <w:tc>
          <w:tcPr>
            <w:tcW w:w="4394" w:type="dxa"/>
          </w:tcPr>
          <w:p w:rsidR="00994E0F" w:rsidRDefault="00994E0F" w:rsidP="00FC545F">
            <w:pPr>
              <w:rPr>
                <w:sz w:val="18"/>
                <w:szCs w:val="18"/>
              </w:rPr>
            </w:pPr>
            <w:r>
              <w:rPr>
                <w:sz w:val="18"/>
                <w:szCs w:val="18"/>
              </w:rPr>
              <w:t xml:space="preserve">3 </w:t>
            </w:r>
            <w:r w:rsidRPr="00845FD8">
              <w:rPr>
                <w:i/>
                <w:sz w:val="18"/>
                <w:szCs w:val="18"/>
              </w:rPr>
              <w:t>learning aim – Build on the learning from last week, how the senses are used in different faiths to support spiritual experiences.</w:t>
            </w:r>
          </w:p>
          <w:p w:rsidR="00994E0F" w:rsidRPr="00FD1760" w:rsidRDefault="00994E0F" w:rsidP="00FC545F">
            <w:pPr>
              <w:rPr>
                <w:sz w:val="18"/>
                <w:szCs w:val="18"/>
              </w:rPr>
            </w:pPr>
            <w:r>
              <w:rPr>
                <w:sz w:val="18"/>
                <w:szCs w:val="18"/>
              </w:rPr>
              <w:t>Add in the sense of smell into the meditation, use incense or essential oils to expand the spiritual experience.</w:t>
            </w:r>
          </w:p>
        </w:tc>
        <w:tc>
          <w:tcPr>
            <w:tcW w:w="3119" w:type="dxa"/>
            <w:vMerge/>
          </w:tcPr>
          <w:p w:rsidR="00994E0F" w:rsidRDefault="00994E0F" w:rsidP="006F4099"/>
        </w:tc>
        <w:tc>
          <w:tcPr>
            <w:tcW w:w="4961" w:type="dxa"/>
            <w:vMerge/>
          </w:tcPr>
          <w:p w:rsidR="00994E0F" w:rsidRPr="00FD1760" w:rsidRDefault="00994E0F" w:rsidP="006F4099">
            <w:pPr>
              <w:rPr>
                <w:sz w:val="18"/>
                <w:szCs w:val="18"/>
              </w:rPr>
            </w:pPr>
          </w:p>
        </w:tc>
      </w:tr>
      <w:tr w:rsidR="00994E0F" w:rsidTr="00B21671">
        <w:trPr>
          <w:trHeight w:val="29"/>
        </w:trPr>
        <w:tc>
          <w:tcPr>
            <w:tcW w:w="649" w:type="dxa"/>
            <w:vMerge/>
          </w:tcPr>
          <w:p w:rsidR="00994E0F" w:rsidRDefault="00994E0F" w:rsidP="006F4099">
            <w:pPr>
              <w:jc w:val="center"/>
            </w:pPr>
          </w:p>
        </w:tc>
        <w:tc>
          <w:tcPr>
            <w:tcW w:w="2470" w:type="dxa"/>
            <w:vMerge/>
          </w:tcPr>
          <w:p w:rsidR="00994E0F" w:rsidRPr="00421386" w:rsidRDefault="00994E0F" w:rsidP="006F4099"/>
        </w:tc>
        <w:tc>
          <w:tcPr>
            <w:tcW w:w="4394" w:type="dxa"/>
          </w:tcPr>
          <w:p w:rsidR="00994E0F" w:rsidRDefault="00994E0F" w:rsidP="00FC545F">
            <w:pPr>
              <w:rPr>
                <w:sz w:val="18"/>
                <w:szCs w:val="18"/>
              </w:rPr>
            </w:pPr>
            <w:r>
              <w:rPr>
                <w:sz w:val="18"/>
                <w:szCs w:val="18"/>
              </w:rPr>
              <w:t>4</w:t>
            </w:r>
            <w:r w:rsidR="007A65A6">
              <w:rPr>
                <w:sz w:val="18"/>
                <w:szCs w:val="18"/>
              </w:rPr>
              <w:t>/5</w:t>
            </w:r>
            <w:r>
              <w:rPr>
                <w:sz w:val="18"/>
                <w:szCs w:val="18"/>
              </w:rPr>
              <w:t xml:space="preserve"> </w:t>
            </w:r>
            <w:r w:rsidRPr="00BD1140">
              <w:rPr>
                <w:i/>
                <w:sz w:val="18"/>
                <w:szCs w:val="18"/>
              </w:rPr>
              <w:t>learning aim – look at Islamic art and shapes, understand that Islamic art does not reflect the human form in any way.</w:t>
            </w:r>
          </w:p>
          <w:p w:rsidR="00994E0F" w:rsidRPr="00FD1760" w:rsidRDefault="00994E0F" w:rsidP="00FC545F">
            <w:pPr>
              <w:rPr>
                <w:sz w:val="18"/>
                <w:szCs w:val="18"/>
              </w:rPr>
            </w:pPr>
            <w:r>
              <w:rPr>
                <w:sz w:val="18"/>
                <w:szCs w:val="18"/>
              </w:rPr>
              <w:t>Talk about art from the culture, then use chalks, coloured sand to make  designs, draw around shapes etc.</w:t>
            </w:r>
          </w:p>
        </w:tc>
        <w:tc>
          <w:tcPr>
            <w:tcW w:w="3119" w:type="dxa"/>
            <w:vMerge/>
          </w:tcPr>
          <w:p w:rsidR="00994E0F" w:rsidRDefault="00994E0F" w:rsidP="006F4099"/>
        </w:tc>
        <w:tc>
          <w:tcPr>
            <w:tcW w:w="4961" w:type="dxa"/>
            <w:vMerge/>
          </w:tcPr>
          <w:p w:rsidR="00994E0F" w:rsidRPr="00FD1760" w:rsidRDefault="00994E0F" w:rsidP="006F4099">
            <w:pPr>
              <w:rPr>
                <w:sz w:val="18"/>
                <w:szCs w:val="18"/>
              </w:rPr>
            </w:pPr>
          </w:p>
        </w:tc>
      </w:tr>
      <w:tr w:rsidR="007A65A6" w:rsidTr="003B3A99">
        <w:trPr>
          <w:trHeight w:val="269"/>
        </w:trPr>
        <w:tc>
          <w:tcPr>
            <w:tcW w:w="649" w:type="dxa"/>
            <w:vMerge/>
            <w:tcBorders>
              <w:bottom w:val="single" w:sz="4" w:space="0" w:color="auto"/>
            </w:tcBorders>
          </w:tcPr>
          <w:p w:rsidR="007A65A6" w:rsidRDefault="007A65A6" w:rsidP="006F4099">
            <w:pPr>
              <w:jc w:val="center"/>
            </w:pPr>
          </w:p>
        </w:tc>
        <w:tc>
          <w:tcPr>
            <w:tcW w:w="2470" w:type="dxa"/>
            <w:vMerge/>
            <w:tcBorders>
              <w:bottom w:val="single" w:sz="4" w:space="0" w:color="auto"/>
            </w:tcBorders>
          </w:tcPr>
          <w:p w:rsidR="007A65A6" w:rsidRPr="00421386" w:rsidRDefault="007A65A6" w:rsidP="006F4099"/>
        </w:tc>
        <w:tc>
          <w:tcPr>
            <w:tcW w:w="4394" w:type="dxa"/>
            <w:vMerge w:val="restart"/>
            <w:tcBorders>
              <w:bottom w:val="single" w:sz="4" w:space="0" w:color="auto"/>
            </w:tcBorders>
          </w:tcPr>
          <w:p w:rsidR="007A65A6" w:rsidRDefault="007A65A6" w:rsidP="006F4099">
            <w:pPr>
              <w:rPr>
                <w:i/>
                <w:sz w:val="18"/>
                <w:szCs w:val="18"/>
              </w:rPr>
            </w:pPr>
            <w:r>
              <w:rPr>
                <w:sz w:val="18"/>
                <w:szCs w:val="18"/>
              </w:rPr>
              <w:t xml:space="preserve">6 </w:t>
            </w:r>
            <w:r w:rsidRPr="00BD1140">
              <w:rPr>
                <w:i/>
                <w:sz w:val="18"/>
                <w:szCs w:val="18"/>
              </w:rPr>
              <w:t xml:space="preserve">learning aim – look at </w:t>
            </w:r>
            <w:proofErr w:type="spellStart"/>
            <w:r w:rsidRPr="00BD1140">
              <w:rPr>
                <w:i/>
                <w:sz w:val="18"/>
                <w:szCs w:val="18"/>
              </w:rPr>
              <w:t>Mendhi</w:t>
            </w:r>
            <w:proofErr w:type="spellEnd"/>
            <w:r w:rsidRPr="00BD1140">
              <w:rPr>
                <w:i/>
                <w:sz w:val="18"/>
                <w:szCs w:val="18"/>
              </w:rPr>
              <w:t xml:space="preserve"> and </w:t>
            </w:r>
            <w:proofErr w:type="spellStart"/>
            <w:r w:rsidRPr="00BD1140">
              <w:rPr>
                <w:i/>
                <w:sz w:val="18"/>
                <w:szCs w:val="18"/>
              </w:rPr>
              <w:t>Rangoli</w:t>
            </w:r>
            <w:proofErr w:type="spellEnd"/>
            <w:r w:rsidRPr="00BD1140">
              <w:rPr>
                <w:i/>
                <w:sz w:val="18"/>
                <w:szCs w:val="18"/>
              </w:rPr>
              <w:t xml:space="preserve"> patterns from the Hindu faith.</w:t>
            </w:r>
          </w:p>
          <w:p w:rsidR="007A65A6" w:rsidRPr="00FC545F" w:rsidRDefault="007A65A6" w:rsidP="006F4099">
            <w:pPr>
              <w:rPr>
                <w:sz w:val="18"/>
                <w:szCs w:val="18"/>
              </w:rPr>
            </w:pPr>
            <w:r w:rsidRPr="00BD1140">
              <w:rPr>
                <w:i/>
                <w:sz w:val="18"/>
                <w:szCs w:val="18"/>
              </w:rPr>
              <w:t xml:space="preserve"> </w:t>
            </w:r>
            <w:r w:rsidRPr="00FC545F">
              <w:rPr>
                <w:sz w:val="18"/>
                <w:szCs w:val="18"/>
              </w:rPr>
              <w:t>Use different media to produce work inspired by the form.</w:t>
            </w:r>
            <w:r>
              <w:rPr>
                <w:sz w:val="18"/>
                <w:szCs w:val="18"/>
              </w:rPr>
              <w:t xml:space="preserve"> Record through paint, chalk, mixed media and photography.</w:t>
            </w:r>
          </w:p>
        </w:tc>
        <w:tc>
          <w:tcPr>
            <w:tcW w:w="3119" w:type="dxa"/>
            <w:vMerge/>
            <w:tcBorders>
              <w:bottom w:val="single" w:sz="4" w:space="0" w:color="auto"/>
            </w:tcBorders>
          </w:tcPr>
          <w:p w:rsidR="007A65A6" w:rsidRDefault="007A65A6" w:rsidP="006F4099"/>
        </w:tc>
        <w:tc>
          <w:tcPr>
            <w:tcW w:w="4961" w:type="dxa"/>
            <w:vMerge/>
            <w:tcBorders>
              <w:bottom w:val="single" w:sz="4" w:space="0" w:color="auto"/>
            </w:tcBorders>
          </w:tcPr>
          <w:p w:rsidR="007A65A6" w:rsidRPr="00FD1760" w:rsidRDefault="007A65A6" w:rsidP="006F4099">
            <w:pPr>
              <w:rPr>
                <w:sz w:val="18"/>
                <w:szCs w:val="18"/>
              </w:rPr>
            </w:pPr>
          </w:p>
        </w:tc>
      </w:tr>
      <w:tr w:rsidR="007A65A6" w:rsidTr="00B21671">
        <w:trPr>
          <w:trHeight w:val="29"/>
        </w:trPr>
        <w:tc>
          <w:tcPr>
            <w:tcW w:w="649" w:type="dxa"/>
            <w:vMerge/>
          </w:tcPr>
          <w:p w:rsidR="007A65A6" w:rsidRDefault="007A65A6" w:rsidP="006F4099">
            <w:pPr>
              <w:jc w:val="center"/>
            </w:pPr>
          </w:p>
        </w:tc>
        <w:tc>
          <w:tcPr>
            <w:tcW w:w="2470" w:type="dxa"/>
            <w:vMerge/>
          </w:tcPr>
          <w:p w:rsidR="007A65A6" w:rsidRPr="00421386" w:rsidRDefault="007A65A6" w:rsidP="006F4099"/>
        </w:tc>
        <w:tc>
          <w:tcPr>
            <w:tcW w:w="4394" w:type="dxa"/>
            <w:vMerge/>
          </w:tcPr>
          <w:p w:rsidR="007A65A6" w:rsidRPr="00FD1760" w:rsidRDefault="007A65A6" w:rsidP="006F4099">
            <w:pPr>
              <w:rPr>
                <w:sz w:val="18"/>
                <w:szCs w:val="18"/>
              </w:rPr>
            </w:pPr>
          </w:p>
        </w:tc>
        <w:tc>
          <w:tcPr>
            <w:tcW w:w="3119" w:type="dxa"/>
            <w:vMerge/>
          </w:tcPr>
          <w:p w:rsidR="007A65A6" w:rsidRDefault="007A65A6" w:rsidP="006F4099"/>
        </w:tc>
        <w:tc>
          <w:tcPr>
            <w:tcW w:w="4961" w:type="dxa"/>
          </w:tcPr>
          <w:p w:rsidR="007A65A6" w:rsidRPr="00FD1760" w:rsidRDefault="007A65A6" w:rsidP="006F4099">
            <w:pPr>
              <w:rPr>
                <w:sz w:val="18"/>
                <w:szCs w:val="18"/>
              </w:rPr>
            </w:pPr>
          </w:p>
        </w:tc>
      </w:tr>
      <w:tr w:rsidR="00994E0F" w:rsidTr="00B21671">
        <w:trPr>
          <w:trHeight w:val="33"/>
        </w:trPr>
        <w:tc>
          <w:tcPr>
            <w:tcW w:w="649" w:type="dxa"/>
            <w:vMerge w:val="restart"/>
            <w:textDirection w:val="btLr"/>
          </w:tcPr>
          <w:p w:rsidR="00994E0F" w:rsidRDefault="00994E0F" w:rsidP="006F4099">
            <w:pPr>
              <w:ind w:left="113" w:right="113"/>
              <w:jc w:val="center"/>
            </w:pPr>
            <w:r>
              <w:t>Summer 1</w:t>
            </w:r>
          </w:p>
        </w:tc>
        <w:tc>
          <w:tcPr>
            <w:tcW w:w="2470" w:type="dxa"/>
            <w:vMerge w:val="restart"/>
          </w:tcPr>
          <w:p w:rsidR="00994E0F" w:rsidRDefault="00994E0F" w:rsidP="00A258E1">
            <w:pPr>
              <w:rPr>
                <w:b/>
                <w:sz w:val="18"/>
                <w:szCs w:val="18"/>
                <w:u w:val="single"/>
              </w:rPr>
            </w:pPr>
            <w:r w:rsidRPr="00A258E1">
              <w:rPr>
                <w:sz w:val="18"/>
                <w:szCs w:val="18"/>
              </w:rPr>
              <w:t xml:space="preserve">Topic – </w:t>
            </w:r>
            <w:r w:rsidRPr="003637A2">
              <w:rPr>
                <w:b/>
                <w:sz w:val="18"/>
                <w:szCs w:val="18"/>
                <w:u w:val="single"/>
              </w:rPr>
              <w:t>The World.</w:t>
            </w:r>
          </w:p>
          <w:p w:rsidR="00994E0F" w:rsidRDefault="00994E0F" w:rsidP="008C39ED">
            <w:pPr>
              <w:rPr>
                <w:sz w:val="18"/>
                <w:szCs w:val="18"/>
              </w:rPr>
            </w:pPr>
            <w:r>
              <w:rPr>
                <w:sz w:val="18"/>
                <w:szCs w:val="18"/>
              </w:rPr>
              <w:t>Stories/traditional tales from around the world and storytelling cultures.</w:t>
            </w:r>
          </w:p>
          <w:p w:rsidR="00994E0F" w:rsidRDefault="00994E0F" w:rsidP="00056C0B">
            <w:pPr>
              <w:rPr>
                <w:sz w:val="18"/>
                <w:szCs w:val="18"/>
              </w:rPr>
            </w:pPr>
            <w:r>
              <w:rPr>
                <w:sz w:val="18"/>
                <w:szCs w:val="18"/>
              </w:rPr>
              <w:t>World/people and the lives of children around the world</w:t>
            </w:r>
          </w:p>
          <w:p w:rsidR="00994E0F" w:rsidRDefault="00994E0F" w:rsidP="00056C0B">
            <w:pPr>
              <w:rPr>
                <w:b/>
                <w:sz w:val="18"/>
                <w:szCs w:val="18"/>
                <w:u w:val="single"/>
              </w:rPr>
            </w:pPr>
            <w:r>
              <w:rPr>
                <w:b/>
                <w:sz w:val="18"/>
                <w:szCs w:val="18"/>
                <w:u w:val="single"/>
              </w:rPr>
              <w:t>RE Topic – Our Special Books</w:t>
            </w:r>
          </w:p>
          <w:p w:rsidR="00994E0F" w:rsidRPr="00095ED4" w:rsidRDefault="00994E0F" w:rsidP="00056C0B">
            <w:pPr>
              <w:rPr>
                <w:i/>
                <w:sz w:val="18"/>
                <w:szCs w:val="18"/>
              </w:rPr>
            </w:pPr>
            <w:r>
              <w:rPr>
                <w:i/>
                <w:sz w:val="18"/>
                <w:szCs w:val="18"/>
              </w:rPr>
              <w:t>Introduce stories from religions and important books for members of a religious groups.</w:t>
            </w:r>
          </w:p>
          <w:p w:rsidR="00994E0F" w:rsidRPr="00A258E1" w:rsidRDefault="00994E0F" w:rsidP="008C39ED">
            <w:pPr>
              <w:rPr>
                <w:sz w:val="18"/>
                <w:szCs w:val="18"/>
              </w:rPr>
            </w:pPr>
          </w:p>
        </w:tc>
        <w:tc>
          <w:tcPr>
            <w:tcW w:w="4394" w:type="dxa"/>
          </w:tcPr>
          <w:p w:rsidR="00994E0F" w:rsidRDefault="00994E0F" w:rsidP="006F4099">
            <w:pPr>
              <w:rPr>
                <w:sz w:val="18"/>
                <w:szCs w:val="18"/>
              </w:rPr>
            </w:pPr>
            <w:r>
              <w:rPr>
                <w:sz w:val="18"/>
                <w:szCs w:val="18"/>
              </w:rPr>
              <w:lastRenderedPageBreak/>
              <w:t xml:space="preserve">1 </w:t>
            </w:r>
            <w:r w:rsidRPr="005234F3">
              <w:rPr>
                <w:i/>
                <w:sz w:val="18"/>
                <w:szCs w:val="18"/>
              </w:rPr>
              <w:t>Learning Aim – to understand that certain stories have key importance in certain religions.</w:t>
            </w:r>
            <w:r>
              <w:rPr>
                <w:sz w:val="18"/>
                <w:szCs w:val="18"/>
              </w:rPr>
              <w:t xml:space="preserve"> </w:t>
            </w:r>
          </w:p>
          <w:p w:rsidR="00994E0F" w:rsidRPr="00FD1760" w:rsidRDefault="00994E0F" w:rsidP="006F4099">
            <w:pPr>
              <w:rPr>
                <w:sz w:val="18"/>
                <w:szCs w:val="18"/>
              </w:rPr>
            </w:pPr>
            <w:r>
              <w:rPr>
                <w:sz w:val="18"/>
                <w:szCs w:val="18"/>
              </w:rPr>
              <w:t>The birth of Jesus (Christianity)</w:t>
            </w:r>
          </w:p>
        </w:tc>
        <w:tc>
          <w:tcPr>
            <w:tcW w:w="3119" w:type="dxa"/>
            <w:vMerge w:val="restart"/>
          </w:tcPr>
          <w:p w:rsidR="00994E0F" w:rsidRDefault="00994E0F" w:rsidP="00E13076">
            <w:pPr>
              <w:rPr>
                <w:sz w:val="18"/>
                <w:szCs w:val="18"/>
              </w:rPr>
            </w:pPr>
            <w:r w:rsidRPr="0096602F">
              <w:rPr>
                <w:sz w:val="18"/>
                <w:szCs w:val="18"/>
              </w:rPr>
              <w:t xml:space="preserve">Topic – </w:t>
            </w:r>
            <w:r w:rsidRPr="00627DA4">
              <w:rPr>
                <w:b/>
                <w:sz w:val="18"/>
                <w:szCs w:val="18"/>
                <w:u w:val="single"/>
              </w:rPr>
              <w:t>The World, Paws and Whiskers.</w:t>
            </w:r>
            <w:r>
              <w:rPr>
                <w:b/>
                <w:sz w:val="18"/>
                <w:szCs w:val="18"/>
                <w:u w:val="single"/>
              </w:rPr>
              <w:t xml:space="preserve"> </w:t>
            </w:r>
          </w:p>
          <w:p w:rsidR="00994E0F" w:rsidRDefault="00994E0F" w:rsidP="00E13076">
            <w:pPr>
              <w:rPr>
                <w:sz w:val="18"/>
                <w:szCs w:val="18"/>
              </w:rPr>
            </w:pPr>
            <w:r>
              <w:rPr>
                <w:sz w:val="18"/>
                <w:szCs w:val="18"/>
              </w:rPr>
              <w:t>World geography</w:t>
            </w:r>
          </w:p>
          <w:p w:rsidR="00994E0F" w:rsidRDefault="00994E0F" w:rsidP="00E13076">
            <w:pPr>
              <w:rPr>
                <w:sz w:val="18"/>
                <w:szCs w:val="18"/>
              </w:rPr>
            </w:pPr>
            <w:r>
              <w:rPr>
                <w:sz w:val="18"/>
                <w:szCs w:val="18"/>
              </w:rPr>
              <w:t>Animals/living things and their habitats</w:t>
            </w:r>
          </w:p>
          <w:p w:rsidR="00994E0F" w:rsidRDefault="00994E0F" w:rsidP="00E13076">
            <w:pPr>
              <w:rPr>
                <w:sz w:val="18"/>
                <w:szCs w:val="18"/>
              </w:rPr>
            </w:pPr>
            <w:r>
              <w:rPr>
                <w:sz w:val="18"/>
                <w:szCs w:val="18"/>
              </w:rPr>
              <w:t>Working scientifically</w:t>
            </w:r>
          </w:p>
          <w:p w:rsidR="00994E0F" w:rsidRDefault="00994E0F" w:rsidP="00E13076">
            <w:pPr>
              <w:rPr>
                <w:sz w:val="18"/>
                <w:szCs w:val="18"/>
              </w:rPr>
            </w:pPr>
          </w:p>
          <w:p w:rsidR="00994E0F" w:rsidRDefault="00994E0F" w:rsidP="00E13076">
            <w:pPr>
              <w:rPr>
                <w:b/>
                <w:sz w:val="18"/>
                <w:szCs w:val="18"/>
                <w:u w:val="single"/>
              </w:rPr>
            </w:pPr>
            <w:r>
              <w:rPr>
                <w:b/>
                <w:sz w:val="18"/>
                <w:szCs w:val="18"/>
                <w:u w:val="single"/>
              </w:rPr>
              <w:t>RE Topic – in-depth study of another religion (Judaism)</w:t>
            </w:r>
          </w:p>
          <w:p w:rsidR="00994E0F" w:rsidRPr="00BC6443" w:rsidRDefault="00994E0F" w:rsidP="00E13076">
            <w:pPr>
              <w:rPr>
                <w:b/>
                <w:sz w:val="18"/>
                <w:szCs w:val="18"/>
                <w:u w:val="single"/>
              </w:rPr>
            </w:pPr>
          </w:p>
          <w:p w:rsidR="00994E0F" w:rsidRDefault="00994E0F" w:rsidP="00051D17"/>
        </w:tc>
        <w:tc>
          <w:tcPr>
            <w:tcW w:w="4961" w:type="dxa"/>
          </w:tcPr>
          <w:p w:rsidR="00994E0F" w:rsidRPr="004E0E32" w:rsidRDefault="00994E0F" w:rsidP="006F4099">
            <w:pPr>
              <w:rPr>
                <w:i/>
                <w:sz w:val="18"/>
                <w:szCs w:val="18"/>
              </w:rPr>
            </w:pPr>
            <w:r w:rsidRPr="004E0E32">
              <w:rPr>
                <w:i/>
                <w:sz w:val="18"/>
                <w:szCs w:val="18"/>
              </w:rPr>
              <w:t xml:space="preserve">1 learning aim – Judaism is Belief in one God who created the world </w:t>
            </w:r>
            <w:r w:rsidRPr="004E0E32">
              <w:rPr>
                <w:i/>
                <w:sz w:val="18"/>
                <w:szCs w:val="18"/>
              </w:rPr>
              <w:t> Belief that the people of Israel (Jewish people) are God’s chosen people.</w:t>
            </w:r>
          </w:p>
          <w:p w:rsidR="00994E0F" w:rsidRPr="00FD1760" w:rsidRDefault="00994E0F" w:rsidP="006F4099">
            <w:pPr>
              <w:rPr>
                <w:sz w:val="18"/>
                <w:szCs w:val="18"/>
              </w:rPr>
            </w:pPr>
          </w:p>
        </w:tc>
      </w:tr>
      <w:tr w:rsidR="00994E0F" w:rsidTr="00B21671">
        <w:trPr>
          <w:trHeight w:val="29"/>
        </w:trPr>
        <w:tc>
          <w:tcPr>
            <w:tcW w:w="649" w:type="dxa"/>
            <w:vMerge/>
          </w:tcPr>
          <w:p w:rsidR="00994E0F" w:rsidRDefault="00994E0F" w:rsidP="006F4099">
            <w:pPr>
              <w:jc w:val="center"/>
            </w:pPr>
          </w:p>
        </w:tc>
        <w:tc>
          <w:tcPr>
            <w:tcW w:w="2470" w:type="dxa"/>
            <w:vMerge/>
          </w:tcPr>
          <w:p w:rsidR="00994E0F" w:rsidRPr="00421386" w:rsidRDefault="00994E0F" w:rsidP="006F4099"/>
        </w:tc>
        <w:tc>
          <w:tcPr>
            <w:tcW w:w="4394" w:type="dxa"/>
          </w:tcPr>
          <w:p w:rsidR="00994E0F" w:rsidRDefault="00994E0F" w:rsidP="006F4099">
            <w:pPr>
              <w:rPr>
                <w:i/>
                <w:sz w:val="18"/>
                <w:szCs w:val="18"/>
              </w:rPr>
            </w:pPr>
            <w:r>
              <w:rPr>
                <w:sz w:val="18"/>
                <w:szCs w:val="18"/>
              </w:rPr>
              <w:t xml:space="preserve">2 </w:t>
            </w:r>
            <w:r w:rsidRPr="005234F3">
              <w:rPr>
                <w:i/>
                <w:sz w:val="18"/>
                <w:szCs w:val="18"/>
              </w:rPr>
              <w:t>Learning Aim – to understand that certain stories have key importance in certain religions.</w:t>
            </w:r>
          </w:p>
          <w:p w:rsidR="00994E0F" w:rsidRPr="005234F3" w:rsidRDefault="00994E0F" w:rsidP="006F4099">
            <w:pPr>
              <w:rPr>
                <w:sz w:val="18"/>
                <w:szCs w:val="18"/>
              </w:rPr>
            </w:pPr>
            <w:r>
              <w:rPr>
                <w:sz w:val="18"/>
                <w:szCs w:val="18"/>
              </w:rPr>
              <w:t>The Jews exodus from Egypt (Judaism)</w:t>
            </w:r>
          </w:p>
        </w:tc>
        <w:tc>
          <w:tcPr>
            <w:tcW w:w="3119" w:type="dxa"/>
            <w:vMerge/>
          </w:tcPr>
          <w:p w:rsidR="00994E0F" w:rsidRDefault="00994E0F" w:rsidP="006F4099"/>
        </w:tc>
        <w:tc>
          <w:tcPr>
            <w:tcW w:w="4961" w:type="dxa"/>
          </w:tcPr>
          <w:p w:rsidR="00994E0F" w:rsidRDefault="00994E0F" w:rsidP="006F4099">
            <w:pPr>
              <w:rPr>
                <w:i/>
                <w:sz w:val="18"/>
                <w:szCs w:val="18"/>
              </w:rPr>
            </w:pPr>
            <w:r w:rsidRPr="00051D17">
              <w:rPr>
                <w:i/>
                <w:sz w:val="18"/>
                <w:szCs w:val="18"/>
              </w:rPr>
              <w:t>2 Learning aim - links with Old Testament – stories that we share.</w:t>
            </w:r>
          </w:p>
          <w:p w:rsidR="00994E0F" w:rsidRPr="00051D17" w:rsidRDefault="00994E0F" w:rsidP="006F4099">
            <w:pPr>
              <w:rPr>
                <w:sz w:val="18"/>
                <w:szCs w:val="18"/>
              </w:rPr>
            </w:pPr>
            <w:r w:rsidRPr="004E0E32">
              <w:rPr>
                <w:sz w:val="18"/>
                <w:szCs w:val="18"/>
              </w:rPr>
              <w:t xml:space="preserve"> Belief that God has entered into a series of contracts (covenants) with his chosen people, including covenants with Noah, Abraham and Moses </w:t>
            </w:r>
            <w:r w:rsidRPr="004E0E32">
              <w:rPr>
                <w:sz w:val="18"/>
                <w:szCs w:val="18"/>
              </w:rPr>
              <w:t> Belief that it is important to follow God’s commandments</w:t>
            </w:r>
          </w:p>
          <w:p w:rsidR="00994E0F" w:rsidRPr="00FD1760" w:rsidRDefault="00994E0F" w:rsidP="006F4099">
            <w:pPr>
              <w:rPr>
                <w:sz w:val="18"/>
                <w:szCs w:val="18"/>
              </w:rPr>
            </w:pPr>
          </w:p>
        </w:tc>
      </w:tr>
      <w:tr w:rsidR="00994E0F" w:rsidTr="00B21671">
        <w:trPr>
          <w:trHeight w:val="29"/>
        </w:trPr>
        <w:tc>
          <w:tcPr>
            <w:tcW w:w="649" w:type="dxa"/>
            <w:vMerge/>
          </w:tcPr>
          <w:p w:rsidR="00994E0F" w:rsidRDefault="00994E0F" w:rsidP="005234F3">
            <w:pPr>
              <w:jc w:val="center"/>
            </w:pPr>
          </w:p>
        </w:tc>
        <w:tc>
          <w:tcPr>
            <w:tcW w:w="2470" w:type="dxa"/>
            <w:vMerge/>
          </w:tcPr>
          <w:p w:rsidR="00994E0F" w:rsidRPr="00421386" w:rsidRDefault="00994E0F" w:rsidP="005234F3"/>
        </w:tc>
        <w:tc>
          <w:tcPr>
            <w:tcW w:w="4394" w:type="dxa"/>
          </w:tcPr>
          <w:p w:rsidR="00994E0F" w:rsidRDefault="00994E0F" w:rsidP="005234F3">
            <w:pPr>
              <w:rPr>
                <w:sz w:val="18"/>
                <w:szCs w:val="18"/>
              </w:rPr>
            </w:pPr>
            <w:r>
              <w:rPr>
                <w:i/>
                <w:sz w:val="18"/>
                <w:szCs w:val="18"/>
              </w:rPr>
              <w:t xml:space="preserve">3 </w:t>
            </w:r>
            <w:r w:rsidRPr="006E5B0E">
              <w:rPr>
                <w:i/>
                <w:sz w:val="18"/>
                <w:szCs w:val="18"/>
              </w:rPr>
              <w:t>Learning Aim – to understand that certain stories have key importance in certain religions.</w:t>
            </w:r>
            <w:r w:rsidRPr="006E5B0E">
              <w:rPr>
                <w:sz w:val="18"/>
                <w:szCs w:val="18"/>
              </w:rPr>
              <w:t xml:space="preserve"> </w:t>
            </w:r>
          </w:p>
          <w:p w:rsidR="00994E0F" w:rsidRDefault="00994E0F" w:rsidP="005234F3">
            <w:r>
              <w:rPr>
                <w:sz w:val="18"/>
                <w:szCs w:val="18"/>
              </w:rPr>
              <w:t xml:space="preserve">The story of Rama and </w:t>
            </w:r>
            <w:proofErr w:type="spellStart"/>
            <w:r>
              <w:rPr>
                <w:sz w:val="18"/>
                <w:szCs w:val="18"/>
              </w:rPr>
              <w:t>Sita</w:t>
            </w:r>
            <w:proofErr w:type="spellEnd"/>
            <w:r>
              <w:rPr>
                <w:sz w:val="18"/>
                <w:szCs w:val="18"/>
              </w:rPr>
              <w:t xml:space="preserve"> (Hinduism)</w:t>
            </w:r>
          </w:p>
        </w:tc>
        <w:tc>
          <w:tcPr>
            <w:tcW w:w="3119" w:type="dxa"/>
            <w:vMerge/>
          </w:tcPr>
          <w:p w:rsidR="00994E0F" w:rsidRDefault="00994E0F" w:rsidP="005234F3"/>
        </w:tc>
        <w:tc>
          <w:tcPr>
            <w:tcW w:w="4961" w:type="dxa"/>
          </w:tcPr>
          <w:p w:rsidR="00994E0F" w:rsidRDefault="00994E0F" w:rsidP="00051D17">
            <w:pPr>
              <w:rPr>
                <w:i/>
                <w:sz w:val="18"/>
                <w:szCs w:val="18"/>
              </w:rPr>
            </w:pPr>
            <w:r w:rsidRPr="00051D17">
              <w:rPr>
                <w:i/>
                <w:sz w:val="18"/>
                <w:szCs w:val="18"/>
              </w:rPr>
              <w:t>3 - 4 Learning Aim - . key aspects of faith that are important i.e. sacred texts</w:t>
            </w:r>
          </w:p>
          <w:p w:rsidR="00994E0F" w:rsidRPr="00051D17" w:rsidRDefault="00994E0F" w:rsidP="00051D17">
            <w:pPr>
              <w:rPr>
                <w:i/>
                <w:sz w:val="18"/>
                <w:szCs w:val="18"/>
              </w:rPr>
            </w:pPr>
            <w:proofErr w:type="spellStart"/>
            <w:r w:rsidRPr="004E0E32">
              <w:rPr>
                <w:sz w:val="18"/>
                <w:szCs w:val="18"/>
              </w:rPr>
              <w:t>mitzvot</w:t>
            </w:r>
            <w:proofErr w:type="spellEnd"/>
            <w:r w:rsidRPr="004E0E32">
              <w:rPr>
                <w:sz w:val="18"/>
                <w:szCs w:val="18"/>
              </w:rPr>
              <w:t xml:space="preserve">) </w:t>
            </w:r>
            <w:r w:rsidRPr="004E0E32">
              <w:rPr>
                <w:sz w:val="18"/>
                <w:szCs w:val="18"/>
              </w:rPr>
              <w:t xml:space="preserve"> The Torah and key stories/figures in the Torah (e.g. Moses, Abraham, Adam and Eve); the Torah scroll and the way in which it is treated and used in the synagogue </w:t>
            </w:r>
            <w:r w:rsidRPr="004E0E32">
              <w:rPr>
                <w:sz w:val="18"/>
                <w:szCs w:val="18"/>
              </w:rPr>
              <w:t xml:space="preserve"> Other important texts in Judaism – the </w:t>
            </w:r>
            <w:proofErr w:type="spellStart"/>
            <w:r w:rsidRPr="004E0E32">
              <w:rPr>
                <w:sz w:val="18"/>
                <w:szCs w:val="18"/>
              </w:rPr>
              <w:t>Tenakh</w:t>
            </w:r>
            <w:proofErr w:type="spellEnd"/>
            <w:r w:rsidRPr="004E0E32">
              <w:rPr>
                <w:sz w:val="18"/>
                <w:szCs w:val="18"/>
              </w:rPr>
              <w:t xml:space="preserve"> (the Torah, </w:t>
            </w:r>
            <w:proofErr w:type="spellStart"/>
            <w:r w:rsidRPr="004E0E32">
              <w:rPr>
                <w:sz w:val="18"/>
                <w:szCs w:val="18"/>
              </w:rPr>
              <w:t>Neviim</w:t>
            </w:r>
            <w:proofErr w:type="spellEnd"/>
            <w:r w:rsidRPr="004E0E32">
              <w:rPr>
                <w:sz w:val="18"/>
                <w:szCs w:val="18"/>
              </w:rPr>
              <w:t xml:space="preserve"> [Prophets] and Ketuvim [Writings] – the Old Testament in the Christian Bible </w:t>
            </w:r>
            <w:r w:rsidRPr="004E0E32">
              <w:rPr>
                <w:sz w:val="18"/>
                <w:szCs w:val="18"/>
              </w:rPr>
              <w:t xml:space="preserve"> Synagogue – the place of worship for Jewish people: o Torah scroll and its use during worship o The </w:t>
            </w:r>
            <w:proofErr w:type="spellStart"/>
            <w:r w:rsidRPr="004E0E32">
              <w:rPr>
                <w:sz w:val="18"/>
                <w:szCs w:val="18"/>
              </w:rPr>
              <w:t>yad</w:t>
            </w:r>
            <w:proofErr w:type="spellEnd"/>
            <w:r w:rsidRPr="004E0E32">
              <w:rPr>
                <w:sz w:val="18"/>
                <w:szCs w:val="18"/>
              </w:rPr>
              <w:t>, used to follow the Torah scroll without touching it directly</w:t>
            </w:r>
          </w:p>
        </w:tc>
      </w:tr>
      <w:tr w:rsidR="00B21671" w:rsidTr="00B21671">
        <w:trPr>
          <w:trHeight w:val="29"/>
        </w:trPr>
        <w:tc>
          <w:tcPr>
            <w:tcW w:w="649" w:type="dxa"/>
            <w:vMerge/>
          </w:tcPr>
          <w:p w:rsidR="00B21671" w:rsidRDefault="00B21671" w:rsidP="005234F3">
            <w:pPr>
              <w:jc w:val="center"/>
            </w:pPr>
          </w:p>
        </w:tc>
        <w:tc>
          <w:tcPr>
            <w:tcW w:w="2470" w:type="dxa"/>
            <w:vMerge/>
          </w:tcPr>
          <w:p w:rsidR="00B21671" w:rsidRPr="00421386" w:rsidRDefault="00B21671" w:rsidP="005234F3"/>
        </w:tc>
        <w:tc>
          <w:tcPr>
            <w:tcW w:w="4394" w:type="dxa"/>
          </w:tcPr>
          <w:p w:rsidR="00B21671" w:rsidRDefault="00B21671" w:rsidP="005234F3">
            <w:pPr>
              <w:rPr>
                <w:sz w:val="18"/>
                <w:szCs w:val="18"/>
              </w:rPr>
            </w:pPr>
            <w:r>
              <w:rPr>
                <w:i/>
                <w:sz w:val="18"/>
                <w:szCs w:val="18"/>
              </w:rPr>
              <w:t xml:space="preserve">4 </w:t>
            </w:r>
            <w:r w:rsidRPr="006E5B0E">
              <w:rPr>
                <w:i/>
                <w:sz w:val="18"/>
                <w:szCs w:val="18"/>
              </w:rPr>
              <w:t>Learning Aim – to understand that certain stories have key importance in certain religions.</w:t>
            </w:r>
            <w:r w:rsidRPr="006E5B0E">
              <w:rPr>
                <w:sz w:val="18"/>
                <w:szCs w:val="18"/>
              </w:rPr>
              <w:t xml:space="preserve"> </w:t>
            </w:r>
          </w:p>
          <w:p w:rsidR="00B21671" w:rsidRDefault="00B21671" w:rsidP="005234F3">
            <w:r>
              <w:rPr>
                <w:sz w:val="18"/>
                <w:szCs w:val="18"/>
              </w:rPr>
              <w:t xml:space="preserve">BBC </w:t>
            </w:r>
            <w:proofErr w:type="spellStart"/>
            <w:r>
              <w:rPr>
                <w:sz w:val="18"/>
                <w:szCs w:val="18"/>
              </w:rPr>
              <w:t>Bitesize</w:t>
            </w:r>
            <w:proofErr w:type="spellEnd"/>
            <w:r>
              <w:rPr>
                <w:sz w:val="18"/>
                <w:szCs w:val="18"/>
              </w:rPr>
              <w:t xml:space="preserve"> – The Islamic story of The Prophet, the ants and the crying camel.</w:t>
            </w:r>
          </w:p>
        </w:tc>
        <w:tc>
          <w:tcPr>
            <w:tcW w:w="3119" w:type="dxa"/>
            <w:vMerge/>
          </w:tcPr>
          <w:p w:rsidR="00B21671" w:rsidRDefault="00B21671" w:rsidP="005234F3"/>
        </w:tc>
        <w:tc>
          <w:tcPr>
            <w:tcW w:w="4961" w:type="dxa"/>
            <w:vMerge w:val="restart"/>
          </w:tcPr>
          <w:p w:rsidR="00B21671" w:rsidRDefault="00B21671" w:rsidP="005234F3">
            <w:pPr>
              <w:rPr>
                <w:i/>
                <w:sz w:val="18"/>
                <w:szCs w:val="18"/>
              </w:rPr>
            </w:pPr>
            <w:r w:rsidRPr="00051D17">
              <w:rPr>
                <w:i/>
                <w:sz w:val="18"/>
                <w:szCs w:val="18"/>
              </w:rPr>
              <w:t>5 -6 learning aim – building on prior learning, look at the festivals celebrated that are underpinned by beliefs taught earlier.</w:t>
            </w:r>
          </w:p>
          <w:p w:rsidR="00B21671" w:rsidRPr="00051D17" w:rsidRDefault="00B21671" w:rsidP="005234F3">
            <w:pPr>
              <w:rPr>
                <w:sz w:val="18"/>
                <w:szCs w:val="18"/>
              </w:rPr>
            </w:pPr>
            <w:r w:rsidRPr="004E0E32">
              <w:rPr>
                <w:sz w:val="18"/>
                <w:szCs w:val="18"/>
              </w:rPr>
              <w:t xml:space="preserve">Shabbat (the weekly festival) – related to the day of rest in the Jewish creation story; key practices associated with Shabbat, e.g. shared family meal, blessing, lighting candles, etc. </w:t>
            </w:r>
            <w:r w:rsidRPr="004E0E32">
              <w:rPr>
                <w:sz w:val="18"/>
                <w:szCs w:val="18"/>
              </w:rPr>
              <w:t> Key festivals, e.g. Rosh Hashanah, Yom Kippur, Sukkot, Hanukkah, Passover – stories associated with these festivals, beliefs that underpin them, key practices and the ways in which these relate to the beliefs</w:t>
            </w:r>
          </w:p>
        </w:tc>
      </w:tr>
      <w:tr w:rsidR="00B21671" w:rsidTr="00B21671">
        <w:trPr>
          <w:trHeight w:val="29"/>
        </w:trPr>
        <w:tc>
          <w:tcPr>
            <w:tcW w:w="649" w:type="dxa"/>
            <w:vMerge/>
          </w:tcPr>
          <w:p w:rsidR="00B21671" w:rsidRDefault="00B21671" w:rsidP="005234F3">
            <w:pPr>
              <w:jc w:val="center"/>
            </w:pPr>
          </w:p>
        </w:tc>
        <w:tc>
          <w:tcPr>
            <w:tcW w:w="2470" w:type="dxa"/>
            <w:vMerge/>
          </w:tcPr>
          <w:p w:rsidR="00B21671" w:rsidRPr="00421386" w:rsidRDefault="00B21671" w:rsidP="005234F3"/>
        </w:tc>
        <w:tc>
          <w:tcPr>
            <w:tcW w:w="4394" w:type="dxa"/>
          </w:tcPr>
          <w:p w:rsidR="00B21671" w:rsidRDefault="00B21671" w:rsidP="005234F3">
            <w:pPr>
              <w:rPr>
                <w:sz w:val="18"/>
                <w:szCs w:val="18"/>
              </w:rPr>
            </w:pPr>
            <w:r>
              <w:rPr>
                <w:i/>
                <w:sz w:val="18"/>
                <w:szCs w:val="18"/>
              </w:rPr>
              <w:t xml:space="preserve">5 </w:t>
            </w:r>
            <w:r w:rsidRPr="006E5B0E">
              <w:rPr>
                <w:i/>
                <w:sz w:val="18"/>
                <w:szCs w:val="18"/>
              </w:rPr>
              <w:t>Learning Aim – to understand that certain stories have key importance in certain religions.</w:t>
            </w:r>
            <w:r w:rsidRPr="006E5B0E">
              <w:rPr>
                <w:sz w:val="18"/>
                <w:szCs w:val="18"/>
              </w:rPr>
              <w:t xml:space="preserve"> </w:t>
            </w:r>
          </w:p>
          <w:p w:rsidR="00B21671" w:rsidRDefault="00B21671" w:rsidP="005234F3">
            <w:r>
              <w:rPr>
                <w:sz w:val="18"/>
                <w:szCs w:val="18"/>
              </w:rPr>
              <w:t xml:space="preserve">Sikhism – </w:t>
            </w:r>
            <w:proofErr w:type="spellStart"/>
            <w:r>
              <w:rPr>
                <w:sz w:val="18"/>
                <w:szCs w:val="18"/>
              </w:rPr>
              <w:t>Sikhnet</w:t>
            </w:r>
            <w:proofErr w:type="spellEnd"/>
            <w:r>
              <w:rPr>
                <w:sz w:val="18"/>
                <w:szCs w:val="18"/>
              </w:rPr>
              <w:t xml:space="preserve"> for children. Look at some of the stories of the Gurus.</w:t>
            </w:r>
          </w:p>
        </w:tc>
        <w:tc>
          <w:tcPr>
            <w:tcW w:w="3119" w:type="dxa"/>
            <w:vMerge/>
          </w:tcPr>
          <w:p w:rsidR="00B21671" w:rsidRDefault="00B21671" w:rsidP="005234F3"/>
        </w:tc>
        <w:tc>
          <w:tcPr>
            <w:tcW w:w="4961" w:type="dxa"/>
            <w:vMerge/>
          </w:tcPr>
          <w:p w:rsidR="00B21671" w:rsidRPr="00FD1760" w:rsidRDefault="00B21671" w:rsidP="005234F3">
            <w:pPr>
              <w:rPr>
                <w:sz w:val="18"/>
                <w:szCs w:val="18"/>
              </w:rPr>
            </w:pPr>
          </w:p>
        </w:tc>
      </w:tr>
      <w:tr w:rsidR="00B21671" w:rsidTr="00B21671">
        <w:trPr>
          <w:trHeight w:val="29"/>
        </w:trPr>
        <w:tc>
          <w:tcPr>
            <w:tcW w:w="649" w:type="dxa"/>
            <w:vMerge/>
          </w:tcPr>
          <w:p w:rsidR="00B21671" w:rsidRDefault="00B21671" w:rsidP="005234F3">
            <w:pPr>
              <w:jc w:val="center"/>
            </w:pPr>
          </w:p>
        </w:tc>
        <w:tc>
          <w:tcPr>
            <w:tcW w:w="2470" w:type="dxa"/>
            <w:vMerge/>
          </w:tcPr>
          <w:p w:rsidR="00B21671" w:rsidRPr="00421386" w:rsidRDefault="00B21671" w:rsidP="005234F3"/>
        </w:tc>
        <w:tc>
          <w:tcPr>
            <w:tcW w:w="4394" w:type="dxa"/>
          </w:tcPr>
          <w:p w:rsidR="00B21671" w:rsidRDefault="00B21671" w:rsidP="005234F3">
            <w:pPr>
              <w:rPr>
                <w:sz w:val="18"/>
                <w:szCs w:val="18"/>
              </w:rPr>
            </w:pPr>
            <w:r>
              <w:rPr>
                <w:i/>
                <w:sz w:val="18"/>
                <w:szCs w:val="18"/>
              </w:rPr>
              <w:t xml:space="preserve">6 </w:t>
            </w:r>
            <w:r w:rsidRPr="006E5B0E">
              <w:rPr>
                <w:i/>
                <w:sz w:val="18"/>
                <w:szCs w:val="18"/>
              </w:rPr>
              <w:t>Learning Aim – to understand that certain stories have key importance in certain religions.</w:t>
            </w:r>
            <w:r w:rsidRPr="006E5B0E">
              <w:rPr>
                <w:sz w:val="18"/>
                <w:szCs w:val="18"/>
              </w:rPr>
              <w:t xml:space="preserve"> </w:t>
            </w:r>
          </w:p>
          <w:p w:rsidR="00B21671" w:rsidRDefault="00B21671" w:rsidP="005234F3">
            <w:r>
              <w:rPr>
                <w:sz w:val="18"/>
                <w:szCs w:val="18"/>
              </w:rPr>
              <w:t>Noah’s Ark – link to art, pictures and maths i.e. pairs and doubling etc.</w:t>
            </w:r>
          </w:p>
        </w:tc>
        <w:tc>
          <w:tcPr>
            <w:tcW w:w="3119" w:type="dxa"/>
            <w:vMerge/>
          </w:tcPr>
          <w:p w:rsidR="00B21671" w:rsidRDefault="00B21671" w:rsidP="005234F3"/>
        </w:tc>
        <w:tc>
          <w:tcPr>
            <w:tcW w:w="4961" w:type="dxa"/>
            <w:vMerge/>
          </w:tcPr>
          <w:p w:rsidR="00B21671" w:rsidRPr="00FD1760" w:rsidRDefault="00B21671" w:rsidP="005234F3">
            <w:pPr>
              <w:rPr>
                <w:sz w:val="18"/>
                <w:szCs w:val="18"/>
              </w:rPr>
            </w:pPr>
          </w:p>
        </w:tc>
      </w:tr>
      <w:tr w:rsidR="00B21671" w:rsidTr="00B21671">
        <w:trPr>
          <w:trHeight w:val="1538"/>
        </w:trPr>
        <w:tc>
          <w:tcPr>
            <w:tcW w:w="649" w:type="dxa"/>
            <w:vMerge w:val="restart"/>
            <w:tcBorders>
              <w:bottom w:val="single" w:sz="4" w:space="0" w:color="auto"/>
            </w:tcBorders>
            <w:textDirection w:val="btLr"/>
          </w:tcPr>
          <w:p w:rsidR="00B21671" w:rsidRDefault="00B21671" w:rsidP="006F4099">
            <w:pPr>
              <w:ind w:left="113" w:right="113"/>
              <w:jc w:val="center"/>
            </w:pPr>
            <w:r>
              <w:t>Summer 2</w:t>
            </w:r>
          </w:p>
        </w:tc>
        <w:tc>
          <w:tcPr>
            <w:tcW w:w="2470" w:type="dxa"/>
            <w:vMerge w:val="restart"/>
            <w:tcBorders>
              <w:bottom w:val="single" w:sz="4" w:space="0" w:color="auto"/>
            </w:tcBorders>
          </w:tcPr>
          <w:p w:rsidR="00B21671" w:rsidRDefault="00B21671" w:rsidP="006F4099">
            <w:pPr>
              <w:rPr>
                <w:b/>
                <w:sz w:val="18"/>
                <w:szCs w:val="18"/>
                <w:u w:val="single"/>
              </w:rPr>
            </w:pPr>
            <w:r w:rsidRPr="008C39ED">
              <w:rPr>
                <w:sz w:val="18"/>
                <w:szCs w:val="18"/>
              </w:rPr>
              <w:t xml:space="preserve">Topic – </w:t>
            </w:r>
            <w:r w:rsidRPr="003637A2">
              <w:rPr>
                <w:b/>
                <w:sz w:val="18"/>
                <w:szCs w:val="18"/>
                <w:u w:val="single"/>
              </w:rPr>
              <w:t>The World</w:t>
            </w:r>
          </w:p>
          <w:p w:rsidR="00B21671" w:rsidRDefault="00B21671" w:rsidP="006F4099">
            <w:pPr>
              <w:rPr>
                <w:sz w:val="18"/>
                <w:szCs w:val="18"/>
              </w:rPr>
            </w:pPr>
            <w:r w:rsidRPr="008C39ED">
              <w:rPr>
                <w:sz w:val="18"/>
                <w:szCs w:val="18"/>
              </w:rPr>
              <w:t>Paws and Whiskers</w:t>
            </w:r>
            <w:r>
              <w:rPr>
                <w:sz w:val="18"/>
                <w:szCs w:val="18"/>
              </w:rPr>
              <w:t>.</w:t>
            </w:r>
          </w:p>
          <w:p w:rsidR="00B21671" w:rsidRDefault="00B21671" w:rsidP="006F4099">
            <w:pPr>
              <w:rPr>
                <w:sz w:val="18"/>
                <w:szCs w:val="18"/>
              </w:rPr>
            </w:pPr>
            <w:r>
              <w:rPr>
                <w:sz w:val="18"/>
                <w:szCs w:val="18"/>
              </w:rPr>
              <w:t xml:space="preserve">Animals from around the world, habitats and food </w:t>
            </w:r>
          </w:p>
          <w:p w:rsidR="00B21671" w:rsidRDefault="00B21671" w:rsidP="006F4099">
            <w:pPr>
              <w:rPr>
                <w:sz w:val="18"/>
                <w:szCs w:val="18"/>
              </w:rPr>
            </w:pPr>
            <w:r>
              <w:rPr>
                <w:sz w:val="18"/>
                <w:szCs w:val="18"/>
              </w:rPr>
              <w:t>Adaptations</w:t>
            </w:r>
          </w:p>
          <w:p w:rsidR="00B21671" w:rsidRDefault="00B21671" w:rsidP="00056C0B">
            <w:pPr>
              <w:rPr>
                <w:b/>
                <w:sz w:val="18"/>
                <w:szCs w:val="18"/>
                <w:u w:val="single"/>
              </w:rPr>
            </w:pPr>
            <w:r>
              <w:rPr>
                <w:sz w:val="18"/>
                <w:szCs w:val="18"/>
              </w:rPr>
              <w:t>Life cycles</w:t>
            </w:r>
            <w:r>
              <w:rPr>
                <w:b/>
                <w:sz w:val="18"/>
                <w:szCs w:val="18"/>
                <w:u w:val="single"/>
              </w:rPr>
              <w:t xml:space="preserve"> </w:t>
            </w:r>
          </w:p>
          <w:p w:rsidR="00B21671" w:rsidRDefault="00B21671" w:rsidP="00056C0B">
            <w:pPr>
              <w:rPr>
                <w:b/>
                <w:sz w:val="18"/>
                <w:szCs w:val="18"/>
                <w:u w:val="single"/>
              </w:rPr>
            </w:pPr>
            <w:r>
              <w:rPr>
                <w:b/>
                <w:sz w:val="18"/>
                <w:szCs w:val="18"/>
                <w:u w:val="single"/>
              </w:rPr>
              <w:t>RE Topic – Our Beautiful World</w:t>
            </w:r>
          </w:p>
          <w:p w:rsidR="00B21671" w:rsidRPr="006F3988" w:rsidRDefault="00B21671" w:rsidP="00056C0B">
            <w:pPr>
              <w:rPr>
                <w:i/>
                <w:sz w:val="18"/>
                <w:szCs w:val="18"/>
              </w:rPr>
            </w:pPr>
            <w:r w:rsidRPr="006F3988">
              <w:rPr>
                <w:i/>
                <w:sz w:val="18"/>
                <w:szCs w:val="18"/>
              </w:rPr>
              <w:t>Introduce stories about creation and some beliefs about the natural world, e.g. the duty to care for the environment; make links with Judaism</w:t>
            </w:r>
          </w:p>
          <w:p w:rsidR="00B21671" w:rsidRDefault="00B21671" w:rsidP="006F4099"/>
        </w:tc>
        <w:tc>
          <w:tcPr>
            <w:tcW w:w="4394" w:type="dxa"/>
            <w:tcBorders>
              <w:bottom w:val="single" w:sz="4" w:space="0" w:color="auto"/>
            </w:tcBorders>
          </w:tcPr>
          <w:p w:rsidR="00B21671" w:rsidRPr="00FD1760" w:rsidRDefault="00B21671" w:rsidP="006F4099">
            <w:pPr>
              <w:rPr>
                <w:sz w:val="18"/>
                <w:szCs w:val="18"/>
              </w:rPr>
            </w:pPr>
            <w:r>
              <w:rPr>
                <w:sz w:val="18"/>
                <w:szCs w:val="18"/>
              </w:rPr>
              <w:t xml:space="preserve">1 </w:t>
            </w:r>
            <w:r w:rsidRPr="00A52FE4">
              <w:rPr>
                <w:i/>
                <w:sz w:val="18"/>
                <w:szCs w:val="18"/>
              </w:rPr>
              <w:t>learning aim – look at creation stories from around the world. Look at how people over time have made stories that help them understand how things came to be.</w:t>
            </w:r>
          </w:p>
          <w:p w:rsidR="00B21671" w:rsidRPr="00FD1760" w:rsidRDefault="00B21671" w:rsidP="006F4099">
            <w:pPr>
              <w:rPr>
                <w:sz w:val="18"/>
                <w:szCs w:val="18"/>
              </w:rPr>
            </w:pPr>
            <w:r>
              <w:rPr>
                <w:sz w:val="18"/>
                <w:szCs w:val="18"/>
              </w:rPr>
              <w:t xml:space="preserve">In weeks 1-4, choose from Hindu, Judaism as well as cultures such as Native Americans and Aborigines in Australia about how we 4begin to write down as humans where we think we come from. </w:t>
            </w:r>
          </w:p>
        </w:tc>
        <w:tc>
          <w:tcPr>
            <w:tcW w:w="3119" w:type="dxa"/>
            <w:vMerge/>
            <w:tcBorders>
              <w:bottom w:val="single" w:sz="4" w:space="0" w:color="auto"/>
            </w:tcBorders>
          </w:tcPr>
          <w:p w:rsidR="00B21671" w:rsidRDefault="00B21671" w:rsidP="006F4099"/>
        </w:tc>
        <w:tc>
          <w:tcPr>
            <w:tcW w:w="4961" w:type="dxa"/>
            <w:vMerge/>
            <w:tcBorders>
              <w:bottom w:val="single" w:sz="4" w:space="0" w:color="auto"/>
            </w:tcBorders>
          </w:tcPr>
          <w:p w:rsidR="00B21671" w:rsidRPr="00FD1760" w:rsidRDefault="00B21671" w:rsidP="006F4099">
            <w:pPr>
              <w:rPr>
                <w:sz w:val="18"/>
                <w:szCs w:val="18"/>
              </w:rPr>
            </w:pPr>
          </w:p>
        </w:tc>
      </w:tr>
      <w:tr w:rsidR="00B21671" w:rsidTr="00B21671">
        <w:trPr>
          <w:trHeight w:val="2417"/>
        </w:trPr>
        <w:tc>
          <w:tcPr>
            <w:tcW w:w="649" w:type="dxa"/>
            <w:vMerge/>
            <w:tcBorders>
              <w:bottom w:val="single" w:sz="4" w:space="0" w:color="auto"/>
            </w:tcBorders>
          </w:tcPr>
          <w:p w:rsidR="00B21671" w:rsidRDefault="00B21671" w:rsidP="006F4099"/>
        </w:tc>
        <w:tc>
          <w:tcPr>
            <w:tcW w:w="2470" w:type="dxa"/>
            <w:vMerge/>
            <w:tcBorders>
              <w:bottom w:val="single" w:sz="4" w:space="0" w:color="auto"/>
            </w:tcBorders>
          </w:tcPr>
          <w:p w:rsidR="00B21671" w:rsidRPr="00421386" w:rsidRDefault="00B21671" w:rsidP="006F4099"/>
        </w:tc>
        <w:tc>
          <w:tcPr>
            <w:tcW w:w="4394" w:type="dxa"/>
            <w:tcBorders>
              <w:bottom w:val="single" w:sz="4" w:space="0" w:color="auto"/>
            </w:tcBorders>
          </w:tcPr>
          <w:p w:rsidR="00B21671" w:rsidRDefault="00B21671" w:rsidP="006F4099">
            <w:pPr>
              <w:rPr>
                <w:sz w:val="18"/>
                <w:szCs w:val="18"/>
              </w:rPr>
            </w:pPr>
            <w:r>
              <w:rPr>
                <w:sz w:val="18"/>
                <w:szCs w:val="18"/>
              </w:rPr>
              <w:t xml:space="preserve">5 – 6 </w:t>
            </w:r>
            <w:r w:rsidRPr="00A52FE4">
              <w:rPr>
                <w:i/>
                <w:sz w:val="18"/>
                <w:szCs w:val="18"/>
              </w:rPr>
              <w:t>learning aim – start to look at how different faiths tell us we need to look after the environment</w:t>
            </w:r>
            <w:r>
              <w:rPr>
                <w:sz w:val="18"/>
                <w:szCs w:val="18"/>
              </w:rPr>
              <w:t>:</w:t>
            </w:r>
          </w:p>
          <w:p w:rsidR="00B21671" w:rsidRDefault="00B21671" w:rsidP="006F4099">
            <w:pPr>
              <w:rPr>
                <w:sz w:val="18"/>
                <w:szCs w:val="18"/>
              </w:rPr>
            </w:pPr>
            <w:r>
              <w:rPr>
                <w:sz w:val="18"/>
                <w:szCs w:val="18"/>
              </w:rPr>
              <w:t xml:space="preserve">Use Hinduism and Dharma to look at stories of how we need to be looking after our environment. </w:t>
            </w:r>
          </w:p>
          <w:p w:rsidR="00B21671" w:rsidRPr="00FD1760" w:rsidRDefault="00B21671" w:rsidP="006F4099">
            <w:pPr>
              <w:rPr>
                <w:sz w:val="18"/>
                <w:szCs w:val="18"/>
              </w:rPr>
            </w:pPr>
            <w:r>
              <w:rPr>
                <w:sz w:val="18"/>
                <w:szCs w:val="18"/>
              </w:rPr>
              <w:t>For example:</w:t>
            </w:r>
          </w:p>
          <w:p w:rsidR="00B21671" w:rsidRDefault="00B21671" w:rsidP="006F4099">
            <w:pPr>
              <w:rPr>
                <w:sz w:val="18"/>
                <w:szCs w:val="18"/>
              </w:rPr>
            </w:pPr>
            <w:hyperlink r:id="rId5" w:history="1">
              <w:r w:rsidRPr="009736D7">
                <w:rPr>
                  <w:rStyle w:val="Hyperlink"/>
                  <w:sz w:val="18"/>
                  <w:szCs w:val="18"/>
                </w:rPr>
                <w:t>http://www.balagokulam</w:t>
              </w:r>
            </w:hyperlink>
            <w:r w:rsidRPr="00134DE8">
              <w:rPr>
                <w:sz w:val="18"/>
                <w:szCs w:val="18"/>
              </w:rPr>
              <w:t>.</w:t>
            </w:r>
          </w:p>
          <w:p w:rsidR="00B21671" w:rsidRDefault="00B21671" w:rsidP="006F4099">
            <w:pPr>
              <w:rPr>
                <w:sz w:val="18"/>
                <w:szCs w:val="18"/>
              </w:rPr>
            </w:pPr>
            <w:r w:rsidRPr="00134DE8">
              <w:rPr>
                <w:sz w:val="18"/>
                <w:szCs w:val="18"/>
              </w:rPr>
              <w:t>org/kids/stories/</w:t>
            </w:r>
            <w:proofErr w:type="spellStart"/>
            <w:r w:rsidRPr="00134DE8">
              <w:rPr>
                <w:sz w:val="18"/>
                <w:szCs w:val="18"/>
              </w:rPr>
              <w:t>nobledeer.php</w:t>
            </w:r>
            <w:proofErr w:type="spellEnd"/>
          </w:p>
          <w:p w:rsidR="00B21671" w:rsidRDefault="00B21671" w:rsidP="006F4099">
            <w:pPr>
              <w:rPr>
                <w:sz w:val="18"/>
                <w:szCs w:val="18"/>
              </w:rPr>
            </w:pPr>
            <w:proofErr w:type="gramStart"/>
            <w:r>
              <w:rPr>
                <w:sz w:val="18"/>
                <w:szCs w:val="18"/>
              </w:rPr>
              <w:t>read</w:t>
            </w:r>
            <w:proofErr w:type="gramEnd"/>
            <w:r>
              <w:rPr>
                <w:sz w:val="18"/>
                <w:szCs w:val="18"/>
              </w:rPr>
              <w:t xml:space="preserve"> the story, do some role play and drama then create a class-based piece of art to show the moral with children recording.</w:t>
            </w:r>
          </w:p>
          <w:p w:rsidR="00B21671" w:rsidRPr="00FD1760" w:rsidRDefault="00B21671" w:rsidP="006F4099">
            <w:pPr>
              <w:rPr>
                <w:sz w:val="18"/>
                <w:szCs w:val="18"/>
              </w:rPr>
            </w:pPr>
          </w:p>
        </w:tc>
        <w:tc>
          <w:tcPr>
            <w:tcW w:w="3119" w:type="dxa"/>
            <w:vMerge/>
            <w:tcBorders>
              <w:bottom w:val="single" w:sz="4" w:space="0" w:color="auto"/>
            </w:tcBorders>
          </w:tcPr>
          <w:p w:rsidR="00B21671" w:rsidRDefault="00B21671" w:rsidP="006F4099"/>
        </w:tc>
        <w:tc>
          <w:tcPr>
            <w:tcW w:w="4961" w:type="dxa"/>
            <w:vMerge/>
            <w:tcBorders>
              <w:bottom w:val="single" w:sz="4" w:space="0" w:color="auto"/>
            </w:tcBorders>
          </w:tcPr>
          <w:p w:rsidR="00B21671" w:rsidRPr="00FD1760" w:rsidRDefault="00B21671" w:rsidP="006F4099">
            <w:pPr>
              <w:rPr>
                <w:sz w:val="18"/>
                <w:szCs w:val="18"/>
              </w:rPr>
            </w:pPr>
          </w:p>
        </w:tc>
      </w:tr>
    </w:tbl>
    <w:p w:rsidR="006F4099" w:rsidRDefault="006F4099"/>
    <w:sectPr w:rsidR="006F4099" w:rsidSect="006F409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00D4"/>
    <w:multiLevelType w:val="hybridMultilevel"/>
    <w:tmpl w:val="8FC2A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30FB6"/>
    <w:multiLevelType w:val="hybridMultilevel"/>
    <w:tmpl w:val="83E42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3413A"/>
    <w:multiLevelType w:val="hybridMultilevel"/>
    <w:tmpl w:val="2F94C418"/>
    <w:lvl w:ilvl="0" w:tplc="F62CBD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82E6F"/>
    <w:multiLevelType w:val="hybridMultilevel"/>
    <w:tmpl w:val="201647C4"/>
    <w:lvl w:ilvl="0" w:tplc="884AED6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348DA"/>
    <w:multiLevelType w:val="hybridMultilevel"/>
    <w:tmpl w:val="4DAE8A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81D8E"/>
    <w:multiLevelType w:val="hybridMultilevel"/>
    <w:tmpl w:val="F06E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400F0"/>
    <w:multiLevelType w:val="hybridMultilevel"/>
    <w:tmpl w:val="2A54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63F8E"/>
    <w:multiLevelType w:val="hybridMultilevel"/>
    <w:tmpl w:val="8384B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8B0FC2"/>
    <w:multiLevelType w:val="hybridMultilevel"/>
    <w:tmpl w:val="57082FDC"/>
    <w:lvl w:ilvl="0" w:tplc="0FE894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751475"/>
    <w:multiLevelType w:val="hybridMultilevel"/>
    <w:tmpl w:val="DE6C5194"/>
    <w:lvl w:ilvl="0" w:tplc="884AED6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D95CF9"/>
    <w:multiLevelType w:val="hybridMultilevel"/>
    <w:tmpl w:val="22BE3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B50044"/>
    <w:multiLevelType w:val="hybridMultilevel"/>
    <w:tmpl w:val="53927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E27A0D"/>
    <w:multiLevelType w:val="hybridMultilevel"/>
    <w:tmpl w:val="3FF27764"/>
    <w:lvl w:ilvl="0" w:tplc="884AED6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B01CC"/>
    <w:multiLevelType w:val="hybridMultilevel"/>
    <w:tmpl w:val="FC04B89C"/>
    <w:lvl w:ilvl="0" w:tplc="884AED6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15:restartNumberingAfterBreak="0">
    <w:nsid w:val="79C25BD8"/>
    <w:multiLevelType w:val="hybridMultilevel"/>
    <w:tmpl w:val="8FF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0"/>
  </w:num>
  <w:num w:numId="4">
    <w:abstractNumId w:val="0"/>
  </w:num>
  <w:num w:numId="5">
    <w:abstractNumId w:val="7"/>
  </w:num>
  <w:num w:numId="6">
    <w:abstractNumId w:val="2"/>
  </w:num>
  <w:num w:numId="7">
    <w:abstractNumId w:val="5"/>
  </w:num>
  <w:num w:numId="8">
    <w:abstractNumId w:val="11"/>
  </w:num>
  <w:num w:numId="9">
    <w:abstractNumId w:val="8"/>
  </w:num>
  <w:num w:numId="10">
    <w:abstractNumId w:val="6"/>
  </w:num>
  <w:num w:numId="11">
    <w:abstractNumId w:val="14"/>
  </w:num>
  <w:num w:numId="12">
    <w:abstractNumId w:val="13"/>
  </w:num>
  <w:num w:numId="13">
    <w:abstractNumId w:val="9"/>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99"/>
    <w:rsid w:val="00032EF3"/>
    <w:rsid w:val="00040818"/>
    <w:rsid w:val="00051D17"/>
    <w:rsid w:val="0005348B"/>
    <w:rsid w:val="00056C0B"/>
    <w:rsid w:val="00064B3E"/>
    <w:rsid w:val="00095ED4"/>
    <w:rsid w:val="00134DE8"/>
    <w:rsid w:val="00181324"/>
    <w:rsid w:val="001C401E"/>
    <w:rsid w:val="002B5D4E"/>
    <w:rsid w:val="002D6CBF"/>
    <w:rsid w:val="002E0007"/>
    <w:rsid w:val="002F46CA"/>
    <w:rsid w:val="003637A2"/>
    <w:rsid w:val="003B5D10"/>
    <w:rsid w:val="004024CA"/>
    <w:rsid w:val="004310C6"/>
    <w:rsid w:val="004A3C59"/>
    <w:rsid w:val="004B1B0E"/>
    <w:rsid w:val="004D446E"/>
    <w:rsid w:val="004E0E32"/>
    <w:rsid w:val="00513C04"/>
    <w:rsid w:val="005234F3"/>
    <w:rsid w:val="00594377"/>
    <w:rsid w:val="005B1C64"/>
    <w:rsid w:val="005C21B2"/>
    <w:rsid w:val="00627DA4"/>
    <w:rsid w:val="00641606"/>
    <w:rsid w:val="00650976"/>
    <w:rsid w:val="00665649"/>
    <w:rsid w:val="006A7C74"/>
    <w:rsid w:val="006C5C7C"/>
    <w:rsid w:val="006F3988"/>
    <w:rsid w:val="006F4099"/>
    <w:rsid w:val="0070518C"/>
    <w:rsid w:val="00710C5D"/>
    <w:rsid w:val="007112FA"/>
    <w:rsid w:val="00783202"/>
    <w:rsid w:val="0078737B"/>
    <w:rsid w:val="007A65A6"/>
    <w:rsid w:val="0081082D"/>
    <w:rsid w:val="00825382"/>
    <w:rsid w:val="008339E9"/>
    <w:rsid w:val="00833EEA"/>
    <w:rsid w:val="00845FD8"/>
    <w:rsid w:val="00852595"/>
    <w:rsid w:val="008772A5"/>
    <w:rsid w:val="00883706"/>
    <w:rsid w:val="008C39ED"/>
    <w:rsid w:val="00906A1F"/>
    <w:rsid w:val="00920213"/>
    <w:rsid w:val="00950E33"/>
    <w:rsid w:val="0096602F"/>
    <w:rsid w:val="00972938"/>
    <w:rsid w:val="00994E0F"/>
    <w:rsid w:val="009D2B1B"/>
    <w:rsid w:val="00A048A0"/>
    <w:rsid w:val="00A24520"/>
    <w:rsid w:val="00A258E1"/>
    <w:rsid w:val="00A52FE4"/>
    <w:rsid w:val="00A70623"/>
    <w:rsid w:val="00A7468C"/>
    <w:rsid w:val="00B21671"/>
    <w:rsid w:val="00B2240B"/>
    <w:rsid w:val="00B33F9E"/>
    <w:rsid w:val="00B3422A"/>
    <w:rsid w:val="00B769C1"/>
    <w:rsid w:val="00B87964"/>
    <w:rsid w:val="00BB5594"/>
    <w:rsid w:val="00BC6443"/>
    <w:rsid w:val="00BD1140"/>
    <w:rsid w:val="00BF10E8"/>
    <w:rsid w:val="00C0104F"/>
    <w:rsid w:val="00C5798B"/>
    <w:rsid w:val="00CA3072"/>
    <w:rsid w:val="00CC07BD"/>
    <w:rsid w:val="00D05774"/>
    <w:rsid w:val="00D61488"/>
    <w:rsid w:val="00D977CB"/>
    <w:rsid w:val="00DD3D1C"/>
    <w:rsid w:val="00E13076"/>
    <w:rsid w:val="00E4335F"/>
    <w:rsid w:val="00E542E4"/>
    <w:rsid w:val="00E9111C"/>
    <w:rsid w:val="00EC3855"/>
    <w:rsid w:val="00ED3825"/>
    <w:rsid w:val="00EF0042"/>
    <w:rsid w:val="00F51361"/>
    <w:rsid w:val="00F542DB"/>
    <w:rsid w:val="00F6103E"/>
    <w:rsid w:val="00F62AE7"/>
    <w:rsid w:val="00F84108"/>
    <w:rsid w:val="00FC545F"/>
    <w:rsid w:val="00FD1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9446"/>
  <w15:chartTrackingRefBased/>
  <w15:docId w15:val="{587D9B12-385B-442B-AD86-DDA2863A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6CBF"/>
    <w:pPr>
      <w:spacing w:after="0" w:line="240" w:lineRule="auto"/>
    </w:pPr>
  </w:style>
  <w:style w:type="paragraph" w:styleId="ListParagraph">
    <w:name w:val="List Paragraph"/>
    <w:basedOn w:val="Normal"/>
    <w:uiPriority w:val="34"/>
    <w:qFormat/>
    <w:rsid w:val="00C0104F"/>
    <w:pPr>
      <w:ind w:left="720"/>
      <w:contextualSpacing/>
    </w:pPr>
  </w:style>
  <w:style w:type="paragraph" w:styleId="BalloonText">
    <w:name w:val="Balloon Text"/>
    <w:basedOn w:val="Normal"/>
    <w:link w:val="BalloonTextChar"/>
    <w:uiPriority w:val="99"/>
    <w:semiHidden/>
    <w:unhideWhenUsed/>
    <w:rsid w:val="00845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FD8"/>
    <w:rPr>
      <w:rFonts w:ascii="Segoe UI" w:hAnsi="Segoe UI" w:cs="Segoe UI"/>
      <w:sz w:val="18"/>
      <w:szCs w:val="18"/>
    </w:rPr>
  </w:style>
  <w:style w:type="character" w:styleId="Hyperlink">
    <w:name w:val="Hyperlink"/>
    <w:basedOn w:val="DefaultParagraphFont"/>
    <w:uiPriority w:val="99"/>
    <w:unhideWhenUsed/>
    <w:rsid w:val="00134D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lagokul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66F02CB6</Template>
  <TotalTime>22</TotalTime>
  <Pages>6</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King</dc:creator>
  <cp:keywords/>
  <dc:description/>
  <cp:lastModifiedBy>Becky King</cp:lastModifiedBy>
  <cp:revision>5</cp:revision>
  <cp:lastPrinted>2019-10-07T09:52:00Z</cp:lastPrinted>
  <dcterms:created xsi:type="dcterms:W3CDTF">2019-11-14T16:24:00Z</dcterms:created>
  <dcterms:modified xsi:type="dcterms:W3CDTF">2019-11-14T16:48:00Z</dcterms:modified>
</cp:coreProperties>
</file>